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441C2B" w:rsidRPr="001E3AA5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64C9F69A" w:rsidR="00441C2B" w:rsidRPr="001E3AA5" w:rsidRDefault="00441C2B" w:rsidP="00441C2B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 xml:space="preserve">APPROVED </w:t>
            </w:r>
            <w:proofErr w:type="spellStart"/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by</w:t>
            </w:r>
            <w:proofErr w:type="spellEnd"/>
          </w:p>
        </w:tc>
        <w:tc>
          <w:tcPr>
            <w:tcW w:w="3260" w:type="dxa"/>
          </w:tcPr>
          <w:p w14:paraId="0D15D5E8" w14:textId="165F0F9F" w:rsidR="00441C2B" w:rsidRPr="001E3AA5" w:rsidRDefault="00441C2B" w:rsidP="00441C2B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PATVIRTINTA</w:t>
            </w:r>
          </w:p>
        </w:tc>
      </w:tr>
      <w:tr w:rsidR="00441C2B" w:rsidRPr="001E3AA5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551A70D0" w14:textId="77777777" w:rsidR="00441C2B" w:rsidRDefault="00441C2B" w:rsidP="00441C2B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</w:t>
            </w:r>
          </w:p>
          <w:p w14:paraId="61DB26C6" w14:textId="173430D0" w:rsidR="00F9426B" w:rsidRDefault="00CB25B5" w:rsidP="00441C2B">
            <w:pPr>
              <w:tabs>
                <w:tab w:val="left" w:pos="3555"/>
              </w:tabs>
              <w:spacing w:line="252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December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9</w:t>
            </w:r>
          </w:p>
          <w:p w14:paraId="68868AE2" w14:textId="13EC0DD3" w:rsidR="00441C2B" w:rsidRDefault="00441C2B" w:rsidP="00441C2B">
            <w:pPr>
              <w:tabs>
                <w:tab w:val="left" w:pos="3555"/>
              </w:tabs>
              <w:spacing w:line="252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Transmission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grid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department</w:t>
            </w:r>
            <w:proofErr w:type="spellEnd"/>
          </w:p>
          <w:p w14:paraId="2C25E5FB" w14:textId="2E74D7C1" w:rsidR="00441C2B" w:rsidRPr="001E3AA5" w:rsidRDefault="00441C2B" w:rsidP="00441C2B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director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No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. </w:t>
            </w:r>
            <w:r w:rsidR="00CB25B5">
              <w:rPr>
                <w:rFonts w:ascii="Trebuchet MS" w:hAnsi="Trebuchet MS" w:cs="Arial"/>
                <w:sz w:val="18"/>
                <w:szCs w:val="18"/>
                <w:lang w:eastAsia="en-US"/>
              </w:rPr>
              <w:t>20NU-447</w:t>
            </w:r>
          </w:p>
        </w:tc>
        <w:tc>
          <w:tcPr>
            <w:tcW w:w="3260" w:type="dxa"/>
          </w:tcPr>
          <w:p w14:paraId="7B5E7779" w14:textId="77777777" w:rsidR="00441C2B" w:rsidRDefault="00441C2B" w:rsidP="00441C2B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 m.</w:t>
            </w:r>
          </w:p>
          <w:p w14:paraId="48254870" w14:textId="1B7691D0" w:rsidR="00F9426B" w:rsidRDefault="00CB25B5" w:rsidP="00441C2B">
            <w:pPr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Gruodžio 9 d.</w:t>
            </w:r>
          </w:p>
          <w:p w14:paraId="573AD35A" w14:textId="30B0BEAC" w:rsidR="00441C2B" w:rsidRPr="001E3AA5" w:rsidRDefault="00441C2B" w:rsidP="00441C2B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Perdavimo tinklo departamento direktoriaus nurodymu Nr. </w:t>
            </w:r>
            <w:r w:rsidR="00CB25B5">
              <w:rPr>
                <w:rFonts w:ascii="Trebuchet MS" w:hAnsi="Trebuchet MS" w:cs="Arial"/>
                <w:sz w:val="18"/>
                <w:szCs w:val="18"/>
                <w:lang w:eastAsia="en-US"/>
              </w:rPr>
              <w:t>20NU-447</w:t>
            </w:r>
          </w:p>
        </w:tc>
      </w:tr>
    </w:tbl>
    <w:p w14:paraId="6F526F74" w14:textId="77777777" w:rsidR="00EC72E5" w:rsidRDefault="00EC72E5" w:rsidP="00EC72E5">
      <w:pPr>
        <w:spacing w:before="480"/>
        <w:ind w:left="397" w:hanging="397"/>
        <w:jc w:val="center"/>
        <w:textAlignment w:val="top"/>
        <w:rPr>
          <w:rFonts w:ascii="Trebuchet MS" w:hAnsi="Trebuchet MS" w:cs="Arial"/>
          <w:b/>
          <w:color w:val="000000"/>
          <w:sz w:val="18"/>
          <w:szCs w:val="18"/>
          <w:lang w:val="en-US"/>
        </w:rPr>
      </w:pPr>
      <w:r w:rsidRPr="00EC72E5">
        <w:rPr>
          <w:rFonts w:ascii="Trebuchet MS" w:hAnsi="Trebuchet MS" w:cs="Arial"/>
          <w:b/>
          <w:color w:val="000000"/>
          <w:sz w:val="18"/>
          <w:szCs w:val="18"/>
          <w:lang w:val="en-US"/>
        </w:rPr>
        <w:t>STANDARTINIAI TECHNINIAI REIKALAVIMAI 330-110 kV ĮTAMPOS KABELIŲ LINIJŲ APSAUGINIAMS VAMZDŽIAMS</w:t>
      </w:r>
      <w:r>
        <w:rPr>
          <w:rFonts w:ascii="Trebuchet MS" w:hAnsi="Trebuchet MS" w:cs="Arial"/>
          <w:b/>
          <w:color w:val="000000"/>
          <w:sz w:val="18"/>
          <w:szCs w:val="18"/>
          <w:lang w:val="en-US"/>
        </w:rPr>
        <w:t xml:space="preserve"> </w:t>
      </w:r>
      <w:r w:rsidRPr="00EC72E5">
        <w:rPr>
          <w:rFonts w:ascii="Trebuchet MS" w:hAnsi="Trebuchet MS" w:cs="Arial"/>
          <w:b/>
          <w:color w:val="000000"/>
          <w:sz w:val="18"/>
          <w:szCs w:val="18"/>
          <w:lang w:val="en-US"/>
        </w:rPr>
        <w:t>/</w:t>
      </w:r>
    </w:p>
    <w:p w14:paraId="0EEDEDDB" w14:textId="6A08D14D" w:rsidR="00EC72E5" w:rsidRPr="00EC72E5" w:rsidRDefault="00EC72E5" w:rsidP="00EC72E5">
      <w:pPr>
        <w:spacing w:after="240"/>
        <w:ind w:left="397" w:hanging="397"/>
        <w:jc w:val="center"/>
        <w:textAlignment w:val="top"/>
        <w:rPr>
          <w:rFonts w:ascii="Trebuchet MS" w:hAnsi="Trebuchet MS" w:cs="Arial"/>
          <w:b/>
          <w:color w:val="000000"/>
          <w:sz w:val="18"/>
          <w:szCs w:val="18"/>
          <w:lang w:val="en-US"/>
        </w:rPr>
      </w:pPr>
      <w:r w:rsidRPr="00EC72E5">
        <w:rPr>
          <w:rFonts w:ascii="Trebuchet MS" w:hAnsi="Trebuchet MS" w:cs="Arial"/>
          <w:b/>
          <w:color w:val="000000"/>
          <w:sz w:val="18"/>
          <w:szCs w:val="18"/>
          <w:lang w:val="en-US"/>
        </w:rPr>
        <w:t>STANDARD TECHNICAL REQUIREMENTS FOR</w:t>
      </w:r>
      <w:r>
        <w:rPr>
          <w:rFonts w:ascii="Trebuchet MS" w:hAnsi="Trebuchet MS" w:cs="Arial"/>
          <w:b/>
          <w:color w:val="000000"/>
          <w:sz w:val="18"/>
          <w:szCs w:val="18"/>
          <w:lang w:val="en-US"/>
        </w:rPr>
        <w:t xml:space="preserve"> </w:t>
      </w:r>
      <w:r w:rsidRPr="00EC72E5">
        <w:rPr>
          <w:rFonts w:ascii="Trebuchet MS" w:hAnsi="Trebuchet MS" w:cs="Arial"/>
          <w:b/>
          <w:color w:val="000000"/>
          <w:sz w:val="18"/>
          <w:szCs w:val="18"/>
          <w:lang w:val="en-US"/>
        </w:rPr>
        <w:t xml:space="preserve">330-110 kV VOLTAGE RANGE CABLE LINES </w:t>
      </w:r>
      <w:r w:rsidRPr="00EC72E5">
        <w:rPr>
          <w:rFonts w:ascii="Trebuchet MS" w:hAnsi="Trebuchet MS" w:cs="Arial"/>
          <w:b/>
          <w:bCs/>
          <w:sz w:val="18"/>
          <w:szCs w:val="18"/>
          <w:lang w:val="en-US"/>
        </w:rPr>
        <w:t>PROTECTIVE PIPES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3687"/>
        <w:gridCol w:w="3687"/>
        <w:gridCol w:w="2406"/>
        <w:gridCol w:w="991"/>
      </w:tblGrid>
      <w:tr w:rsidR="000B657E" w:rsidRPr="001E3AA5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E3AA5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Seq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>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Amount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value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Eligibility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proposed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</w:p>
        </w:tc>
      </w:tr>
      <w:tr w:rsidR="000B657E" w:rsidRPr="001E3AA5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compliance</w:t>
            </w:r>
            <w:proofErr w:type="spellEnd"/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Link to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Supplier’s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proposal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documents</w:t>
            </w:r>
            <w:proofErr w:type="spellEnd"/>
          </w:p>
        </w:tc>
      </w:tr>
      <w:tr w:rsidR="000B657E" w:rsidRPr="001E3AA5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Annex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name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N</w:t>
            </w:r>
            <w:r w:rsidR="003F1A9D" w:rsidRPr="001E3AA5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</w:p>
        </w:tc>
      </w:tr>
      <w:tr w:rsidR="00901AB5" w:rsidRPr="001E3AA5" w14:paraId="1A6F382B" w14:textId="77777777" w:rsidTr="00DE20ED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452A94BE" w14:textId="45E7F7F8" w:rsidR="00D330D9" w:rsidRPr="001E3AA5" w:rsidRDefault="00D330D9" w:rsidP="00D330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330-</w:t>
            </w:r>
            <w:r w:rsidR="003432FF">
              <w:rPr>
                <w:rFonts w:ascii="Trebuchet MS" w:hAnsi="Trebuchet MS" w:cs="Arial"/>
                <w:bCs/>
                <w:sz w:val="18"/>
                <w:szCs w:val="18"/>
              </w:rPr>
              <w:t>110 kV įtampos</w:t>
            </w:r>
            <w:r>
              <w:rPr>
                <w:rFonts w:ascii="Trebuchet MS" w:hAnsi="Trebuchet MS" w:cs="Arial"/>
                <w:bCs/>
                <w:sz w:val="18"/>
                <w:szCs w:val="18"/>
              </w:rPr>
              <w:t xml:space="preserve"> kabelių linijų apsauginiai vamzdžiai / 330-110 kV </w:t>
            </w:r>
            <w:proofErr w:type="spellStart"/>
            <w:r>
              <w:rPr>
                <w:rFonts w:ascii="Trebuchet MS" w:hAnsi="Trebuchet MS" w:cs="Arial"/>
                <w:bCs/>
                <w:sz w:val="18"/>
                <w:szCs w:val="18"/>
              </w:rPr>
              <w:t>voltage</w:t>
            </w:r>
            <w:proofErr w:type="spellEnd"/>
            <w:r>
              <w:rPr>
                <w:rFonts w:ascii="Trebuchet MS" w:hAnsi="Trebuchet MS" w:cs="Arial"/>
                <w:bCs/>
                <w:sz w:val="18"/>
                <w:szCs w:val="18"/>
              </w:rPr>
              <w:t xml:space="preserve"> range </w:t>
            </w:r>
            <w:proofErr w:type="spellStart"/>
            <w:r>
              <w:rPr>
                <w:rFonts w:ascii="Trebuchet MS" w:hAnsi="Trebuchet MS" w:cs="Arial"/>
                <w:bCs/>
                <w:sz w:val="18"/>
                <w:szCs w:val="18"/>
              </w:rPr>
              <w:t>cable</w:t>
            </w:r>
            <w:proofErr w:type="spellEnd"/>
            <w:r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Cs/>
                <w:sz w:val="18"/>
                <w:szCs w:val="18"/>
              </w:rPr>
              <w:t>lines</w:t>
            </w:r>
            <w:proofErr w:type="spellEnd"/>
            <w:r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Cs/>
                <w:sz w:val="18"/>
                <w:szCs w:val="18"/>
              </w:rPr>
              <w:t>protective</w:t>
            </w:r>
            <w:proofErr w:type="spellEnd"/>
            <w:r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Cs/>
                <w:sz w:val="18"/>
                <w:szCs w:val="18"/>
              </w:rPr>
              <w:t>pipes</w:t>
            </w:r>
            <w:proofErr w:type="spellEnd"/>
          </w:p>
          <w:p w14:paraId="1D7B0D83" w14:textId="7DCF2FE8" w:rsidR="00902EB8" w:rsidRPr="001E3AA5" w:rsidRDefault="00902EB8" w:rsidP="00901AB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E3AA5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Quantity</w:t>
            </w:r>
            <w:proofErr w:type="spellEnd"/>
            <w:r w:rsidRPr="001E3AA5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supplied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1B4E403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gear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marking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7C78F732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Country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E3AA5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E3AA5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5"/>
            <w:vAlign w:val="center"/>
          </w:tcPr>
          <w:p w14:paraId="31414D50" w14:textId="77777777" w:rsidR="004C1C33" w:rsidRPr="001E3AA5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Standards</w:t>
            </w:r>
            <w:proofErr w:type="spellEnd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DB38C1" w:rsidRPr="001E3AA5" w14:paraId="7A0C547B" w14:textId="77777777" w:rsidTr="00EF43EE">
        <w:trPr>
          <w:cantSplit/>
        </w:trPr>
        <w:tc>
          <w:tcPr>
            <w:tcW w:w="710" w:type="dxa"/>
            <w:vAlign w:val="center"/>
          </w:tcPr>
          <w:p w14:paraId="7515453F" w14:textId="77777777" w:rsidR="00DB38C1" w:rsidRPr="001E3AA5" w:rsidRDefault="00DB38C1" w:rsidP="00DB38C1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7E61BCB9" w:rsidR="00DB38C1" w:rsidRPr="00DB38C1" w:rsidRDefault="00DB38C1" w:rsidP="00DB38C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DB38C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Gamintojo</w:t>
            </w:r>
            <w:proofErr w:type="spellEnd"/>
            <w:r w:rsidRPr="00DB38C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38C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kokybės</w:t>
            </w:r>
            <w:proofErr w:type="spellEnd"/>
            <w:r w:rsidRPr="00DB38C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38C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vadybos</w:t>
            </w:r>
            <w:proofErr w:type="spellEnd"/>
            <w:r w:rsidRPr="00DB38C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38C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sistema</w:t>
            </w:r>
            <w:proofErr w:type="spellEnd"/>
            <w:r w:rsidRPr="00DB38C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38C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turi</w:t>
            </w:r>
            <w:proofErr w:type="spellEnd"/>
            <w:r w:rsidRPr="00DB38C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38C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būti</w:t>
            </w:r>
            <w:proofErr w:type="spellEnd"/>
            <w:r w:rsidRPr="00DB38C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38C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įvertinta</w:t>
            </w:r>
            <w:proofErr w:type="spellEnd"/>
            <w:r w:rsidRPr="00DB38C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38C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sertifikatu</w:t>
            </w:r>
            <w:proofErr w:type="spellEnd"/>
            <w:r w:rsidRPr="00DB38C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/ </w:t>
            </w:r>
            <w:r w:rsidRPr="00DB38C1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The manufacturer</w:t>
            </w:r>
            <w:r w:rsidRPr="00DB38C1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’s quality management system</w:t>
            </w:r>
            <w:r w:rsidRPr="00DB38C1" w:rsidDel="003019C3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DB38C1">
              <w:rPr>
                <w:rStyle w:val="hps"/>
                <w:rFonts w:ascii="Trebuchet MS" w:hAnsi="Trebuchet MS" w:cs="Arial"/>
                <w:sz w:val="18"/>
                <w:szCs w:val="18"/>
                <w:lang w:val="en-US"/>
              </w:rPr>
              <w:t>shall</w:t>
            </w:r>
            <w:r w:rsidRPr="00DB38C1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DB38C1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be</w:t>
            </w:r>
            <w:r w:rsidRPr="00DB38C1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DB38C1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evaluated by certificate</w:t>
            </w:r>
          </w:p>
        </w:tc>
        <w:tc>
          <w:tcPr>
            <w:tcW w:w="3687" w:type="dxa"/>
            <w:vAlign w:val="center"/>
          </w:tcPr>
          <w:p w14:paraId="6259CCD8" w14:textId="06920A0F" w:rsidR="00DB38C1" w:rsidRPr="00DB38C1" w:rsidRDefault="00DB38C1" w:rsidP="00DB38C1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B38C1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ISO 9001 </w:t>
            </w:r>
            <w:r w:rsidRPr="00DB38C1">
              <w:rPr>
                <w:rFonts w:ascii="Trebuchet MS" w:hAnsi="Trebuchet MS" w:cs="Arial"/>
                <w:bCs/>
                <w:sz w:val="20"/>
                <w:szCs w:val="20"/>
                <w:vertAlign w:val="superscript"/>
                <w:lang w:val="en-US"/>
              </w:rPr>
              <w:t>b)</w:t>
            </w:r>
          </w:p>
        </w:tc>
        <w:tc>
          <w:tcPr>
            <w:tcW w:w="3687" w:type="dxa"/>
            <w:vAlign w:val="center"/>
          </w:tcPr>
          <w:p w14:paraId="2A146445" w14:textId="77777777" w:rsidR="00DB38C1" w:rsidRPr="001E3AA5" w:rsidRDefault="00DB38C1" w:rsidP="00DB38C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DB38C1" w:rsidRPr="001E3AA5" w:rsidRDefault="00DB38C1" w:rsidP="00DB38C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DB38C1" w:rsidRPr="001E3AA5" w:rsidRDefault="00DB38C1" w:rsidP="00DB38C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B38C1" w:rsidRPr="001E3AA5" w14:paraId="119929D8" w14:textId="77777777" w:rsidTr="00EF43EE">
        <w:trPr>
          <w:cantSplit/>
        </w:trPr>
        <w:tc>
          <w:tcPr>
            <w:tcW w:w="710" w:type="dxa"/>
            <w:vAlign w:val="center"/>
          </w:tcPr>
          <w:p w14:paraId="58DF7474" w14:textId="77777777" w:rsidR="00DB38C1" w:rsidRPr="001E3AA5" w:rsidRDefault="00DB38C1" w:rsidP="00DB38C1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836A06" w14:textId="2B9896E0" w:rsidR="00DB38C1" w:rsidRPr="00DB38C1" w:rsidRDefault="00DB38C1" w:rsidP="00DB38C1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proofErr w:type="spellStart"/>
            <w:r w:rsidRPr="00DB38C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Charakteristikos</w:t>
            </w:r>
            <w:proofErr w:type="spellEnd"/>
            <w:r w:rsidRPr="00DB38C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38C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turi</w:t>
            </w:r>
            <w:proofErr w:type="spellEnd"/>
            <w:r w:rsidRPr="00DB38C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38C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atitikti</w:t>
            </w:r>
            <w:proofErr w:type="spellEnd"/>
            <w:r w:rsidRPr="00DB38C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38C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ir</w:t>
            </w:r>
            <w:proofErr w:type="spellEnd"/>
            <w:r w:rsidRPr="00DB38C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38C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bandymai</w:t>
            </w:r>
            <w:proofErr w:type="spellEnd"/>
            <w:r w:rsidRPr="00DB38C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38C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turi</w:t>
            </w:r>
            <w:proofErr w:type="spellEnd"/>
            <w:r w:rsidRPr="00DB38C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38C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atitikti</w:t>
            </w:r>
            <w:proofErr w:type="spellEnd"/>
            <w:r w:rsidRPr="00DB38C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38C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standarto</w:t>
            </w:r>
            <w:proofErr w:type="spellEnd"/>
            <w:r w:rsidRPr="00DB38C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38C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reikalavimus</w:t>
            </w:r>
            <w:proofErr w:type="spellEnd"/>
            <w:r w:rsidRPr="00DB38C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/ </w:t>
            </w:r>
            <w:r w:rsidRPr="00DB38C1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Characteristics and tests of the outside and underground mounting </w:t>
            </w:r>
            <w:r w:rsidRPr="00DB38C1">
              <w:rPr>
                <w:rStyle w:val="hps"/>
                <w:rFonts w:ascii="Trebuchet MS" w:hAnsi="Trebuchet MS" w:cs="Arial"/>
                <w:sz w:val="18"/>
                <w:szCs w:val="18"/>
                <w:lang w:val="en-US"/>
              </w:rPr>
              <w:t xml:space="preserve">protective conduits </w:t>
            </w:r>
            <w:r w:rsidRPr="00DB38C1">
              <w:rPr>
                <w:rFonts w:ascii="Trebuchet MS" w:hAnsi="Trebuchet MS" w:cs="Arial"/>
                <w:sz w:val="18"/>
                <w:szCs w:val="18"/>
                <w:lang w:val="en-US"/>
              </w:rPr>
              <w:t>shall meet requirements of the standard</w:t>
            </w:r>
          </w:p>
        </w:tc>
        <w:tc>
          <w:tcPr>
            <w:tcW w:w="3687" w:type="dxa"/>
            <w:vAlign w:val="center"/>
          </w:tcPr>
          <w:p w14:paraId="3F872087" w14:textId="17E0D669" w:rsidR="00DB38C1" w:rsidRPr="00DB38C1" w:rsidRDefault="00DB38C1" w:rsidP="00DB38C1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DB38C1">
              <w:rPr>
                <w:rFonts w:ascii="Trebuchet MS" w:hAnsi="Trebuchet MS" w:cs="Arial"/>
                <w:bCs/>
                <w:color w:val="000000"/>
                <w:sz w:val="20"/>
                <w:szCs w:val="20"/>
                <w:lang w:val="en-US"/>
              </w:rPr>
              <w:t xml:space="preserve">LST EN 61386-24 </w:t>
            </w:r>
            <w:r w:rsidRPr="00DB38C1">
              <w:rPr>
                <w:rFonts w:ascii="Trebuchet MS" w:hAnsi="Trebuchet MS" w:cs="Arial"/>
                <w:bCs/>
                <w:color w:val="000000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3DF7A54C" w14:textId="77777777" w:rsidR="00DB38C1" w:rsidRPr="001E3AA5" w:rsidRDefault="00DB38C1" w:rsidP="00DB38C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DB38C1" w:rsidRPr="001E3AA5" w:rsidRDefault="00DB38C1" w:rsidP="00DB38C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DB38C1" w:rsidRPr="001E3AA5" w:rsidRDefault="00DB38C1" w:rsidP="00DB38C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6255C" w:rsidRPr="001E3AA5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46255C" w:rsidRPr="001E3AA5" w:rsidRDefault="0046255C" w:rsidP="0046255C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458" w:type="dxa"/>
            <w:gridSpan w:val="5"/>
          </w:tcPr>
          <w:p w14:paraId="4ABFCE7F" w14:textId="77777777" w:rsidR="0046255C" w:rsidRPr="001E3AA5" w:rsidRDefault="0046255C" w:rsidP="0046255C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Aplinkos sąlygos:/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Ambient</w:t>
            </w:r>
            <w:proofErr w:type="spellEnd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conditions</w:t>
            </w:r>
            <w:proofErr w:type="spellEnd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C81D9A" w:rsidRPr="001E3AA5" w14:paraId="78890808" w14:textId="77777777" w:rsidTr="00EF43EE">
        <w:trPr>
          <w:cantSplit/>
        </w:trPr>
        <w:tc>
          <w:tcPr>
            <w:tcW w:w="710" w:type="dxa"/>
            <w:vAlign w:val="center"/>
          </w:tcPr>
          <w:p w14:paraId="2D1E378A" w14:textId="77777777" w:rsidR="00C81D9A" w:rsidRPr="001E3AA5" w:rsidRDefault="00C81D9A" w:rsidP="00C81D9A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03D6D024" w:rsidR="00C81D9A" w:rsidRPr="00C81D9A" w:rsidRDefault="00C81D9A" w:rsidP="00C81D9A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proofErr w:type="spellStart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Montavimo</w:t>
            </w:r>
            <w:proofErr w:type="spellEnd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aplinka</w:t>
            </w:r>
            <w:proofErr w:type="spellEnd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/ Mounting environment </w:t>
            </w:r>
          </w:p>
        </w:tc>
        <w:tc>
          <w:tcPr>
            <w:tcW w:w="3687" w:type="dxa"/>
            <w:vAlign w:val="center"/>
          </w:tcPr>
          <w:p w14:paraId="32AA940E" w14:textId="62FB9D2A" w:rsidR="00C81D9A" w:rsidRPr="00C81D9A" w:rsidRDefault="00C81D9A" w:rsidP="00C81D9A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proofErr w:type="spellStart"/>
            <w:r w:rsidRPr="00C81D9A">
              <w:rPr>
                <w:rFonts w:ascii="Trebuchet MS" w:hAnsi="Trebuchet MS" w:cs="Arial"/>
                <w:sz w:val="20"/>
                <w:szCs w:val="20"/>
                <w:lang w:val="en-US"/>
              </w:rPr>
              <w:t>Žemėje</w:t>
            </w:r>
            <w:proofErr w:type="spellEnd"/>
            <w:r w:rsidRPr="00C81D9A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1D9A">
              <w:rPr>
                <w:rFonts w:ascii="Trebuchet MS" w:hAnsi="Trebuchet MS" w:cs="Arial"/>
                <w:sz w:val="20"/>
                <w:szCs w:val="20"/>
                <w:lang w:val="en-US"/>
              </w:rPr>
              <w:t>ir</w:t>
            </w:r>
            <w:proofErr w:type="spellEnd"/>
            <w:r w:rsidRPr="00C81D9A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1D9A">
              <w:rPr>
                <w:rFonts w:ascii="Trebuchet MS" w:hAnsi="Trebuchet MS" w:cs="Arial"/>
                <w:sz w:val="20"/>
                <w:szCs w:val="20"/>
                <w:lang w:val="en-US"/>
              </w:rPr>
              <w:t>lauke</w:t>
            </w:r>
            <w:proofErr w:type="spellEnd"/>
            <w:r w:rsidRPr="00C81D9A">
              <w:rPr>
                <w:rFonts w:ascii="Trebuchet MS" w:hAnsi="Trebuchet MS" w:cs="Arial"/>
                <w:bCs/>
                <w:sz w:val="20"/>
                <w:szCs w:val="20"/>
                <w:vertAlign w:val="superscript"/>
                <w:lang w:val="en-US"/>
              </w:rPr>
              <w:t xml:space="preserve"> a)</w:t>
            </w:r>
            <w:r w:rsidRPr="00C81D9A">
              <w:rPr>
                <w:rFonts w:ascii="Trebuchet MS" w:hAnsi="Trebuchet MS" w:cs="Arial"/>
                <w:sz w:val="20"/>
                <w:szCs w:val="20"/>
                <w:lang w:val="en-US"/>
              </w:rPr>
              <w:t>/ Underground and outside</w:t>
            </w:r>
            <w:r w:rsidRPr="00C81D9A">
              <w:rPr>
                <w:rFonts w:ascii="Trebuchet MS" w:hAnsi="Trebuchet MS" w:cs="Arial"/>
                <w:bCs/>
                <w:sz w:val="20"/>
                <w:szCs w:val="20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4FEB1AE" w14:textId="77777777" w:rsidR="00C81D9A" w:rsidRPr="001E3AA5" w:rsidRDefault="00C81D9A" w:rsidP="00C81D9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C81D9A" w:rsidRPr="001E3AA5" w:rsidRDefault="00C81D9A" w:rsidP="00C81D9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C81D9A" w:rsidRPr="001E3AA5" w:rsidRDefault="00C81D9A" w:rsidP="00C81D9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81D9A" w:rsidRPr="001E3AA5" w14:paraId="18D33599" w14:textId="77777777" w:rsidTr="00EF43EE">
        <w:trPr>
          <w:cantSplit/>
        </w:trPr>
        <w:tc>
          <w:tcPr>
            <w:tcW w:w="710" w:type="dxa"/>
            <w:vAlign w:val="center"/>
          </w:tcPr>
          <w:p w14:paraId="3C061D5B" w14:textId="77777777" w:rsidR="00C81D9A" w:rsidRPr="001E3AA5" w:rsidRDefault="00C81D9A" w:rsidP="00C81D9A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69C934EA" w:rsidR="00C81D9A" w:rsidRPr="00C81D9A" w:rsidRDefault="00C81D9A" w:rsidP="00C81D9A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proofErr w:type="spellStart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Maksimali</w:t>
            </w:r>
            <w:proofErr w:type="spellEnd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eksploatavimo</w:t>
            </w:r>
            <w:proofErr w:type="spellEnd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aplinkos</w:t>
            </w:r>
            <w:proofErr w:type="spellEnd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temperatūra</w:t>
            </w:r>
            <w:proofErr w:type="spellEnd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žemesnė</w:t>
            </w:r>
            <w:proofErr w:type="spellEnd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kaip</w:t>
            </w:r>
            <w:proofErr w:type="spellEnd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/ Highest operating ambient temperature not lower than 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, (</w:t>
            </w:r>
            <w:proofErr w:type="spellStart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t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vertAlign w:val="subscript"/>
                <w:lang w:val="en-US"/>
              </w:rPr>
              <w:t>max</w:t>
            </w:r>
            <w:proofErr w:type="spellEnd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vertAlign w:val="subscript"/>
                <w:lang w:val="en-US"/>
              </w:rPr>
              <w:t>.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) </w:t>
            </w:r>
            <w:proofErr w:type="spellStart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o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C</w:t>
            </w:r>
            <w:proofErr w:type="spellEnd"/>
          </w:p>
        </w:tc>
        <w:tc>
          <w:tcPr>
            <w:tcW w:w="3687" w:type="dxa"/>
            <w:vAlign w:val="center"/>
          </w:tcPr>
          <w:p w14:paraId="2ACACA73" w14:textId="66FFDAFC" w:rsidR="00C81D9A" w:rsidRPr="00C81D9A" w:rsidRDefault="00C81D9A" w:rsidP="00C81D9A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C81D9A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+90 </w:t>
            </w:r>
            <w:r w:rsidRPr="00C81D9A">
              <w:rPr>
                <w:rFonts w:ascii="Trebuchet MS" w:hAnsi="Trebuchet MS" w:cs="Arial"/>
                <w:bCs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40C5731F" w14:textId="77777777" w:rsidR="00C81D9A" w:rsidRPr="001E3AA5" w:rsidRDefault="00C81D9A" w:rsidP="00C81D9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C81D9A" w:rsidRPr="001E3AA5" w:rsidRDefault="00C81D9A" w:rsidP="00C81D9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C81D9A" w:rsidRPr="001E3AA5" w:rsidRDefault="00C81D9A" w:rsidP="00C81D9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16B07" w:rsidRPr="001E3AA5" w14:paraId="13B44D6B" w14:textId="77777777" w:rsidTr="00EF43EE">
        <w:trPr>
          <w:cantSplit/>
        </w:trPr>
        <w:tc>
          <w:tcPr>
            <w:tcW w:w="710" w:type="dxa"/>
            <w:vAlign w:val="center"/>
          </w:tcPr>
          <w:p w14:paraId="0F1B1574" w14:textId="77777777" w:rsidR="00216B07" w:rsidRPr="001E3AA5" w:rsidRDefault="00216B07" w:rsidP="00216B0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D12CC0C" w14:textId="1004C2C9" w:rsidR="00216B07" w:rsidRPr="00C81D9A" w:rsidRDefault="00216B07" w:rsidP="00216B0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Minimali</w:t>
            </w:r>
            <w:proofErr w:type="spellEnd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eksploatavimo</w:t>
            </w:r>
            <w:proofErr w:type="spellEnd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aplinkos</w:t>
            </w:r>
            <w:proofErr w:type="spellEnd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temperatūra</w:t>
            </w:r>
            <w:proofErr w:type="spellEnd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aukštesnė</w:t>
            </w:r>
            <w:proofErr w:type="spellEnd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kaip</w:t>
            </w:r>
            <w:proofErr w:type="spellEnd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1) 2)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/ Lowest operating ambient temperature not higher than 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)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2)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, (</w:t>
            </w:r>
            <w:proofErr w:type="spellStart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t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vertAlign w:val="subscript"/>
                <w:lang w:val="en-US"/>
              </w:rPr>
              <w:t>min</w:t>
            </w:r>
            <w:proofErr w:type="spellEnd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vertAlign w:val="subscript"/>
                <w:lang w:val="en-US"/>
              </w:rPr>
              <w:t>.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) </w:t>
            </w:r>
            <w:proofErr w:type="spellStart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o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C</w:t>
            </w:r>
            <w:proofErr w:type="spellEnd"/>
          </w:p>
        </w:tc>
        <w:tc>
          <w:tcPr>
            <w:tcW w:w="3687" w:type="dxa"/>
            <w:vAlign w:val="center"/>
          </w:tcPr>
          <w:p w14:paraId="752AB815" w14:textId="21B142D5" w:rsidR="00216B07" w:rsidRPr="00C81D9A" w:rsidRDefault="00216B07" w:rsidP="00216B07">
            <w:pPr>
              <w:jc w:val="center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 w:rsidRPr="00C81D9A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-40 </w:t>
            </w:r>
            <w:r w:rsidRPr="00C81D9A">
              <w:rPr>
                <w:rFonts w:ascii="Trebuchet MS" w:hAnsi="Trebuchet MS" w:cs="Arial"/>
                <w:bCs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02E4E1AA" w14:textId="77777777" w:rsidR="00216B07" w:rsidRPr="001E3AA5" w:rsidRDefault="00216B07" w:rsidP="00216B0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1B1D6C1" w14:textId="77777777" w:rsidR="00216B07" w:rsidRPr="001E3AA5" w:rsidRDefault="00216B07" w:rsidP="00216B0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E887319" w14:textId="77777777" w:rsidR="00216B07" w:rsidRPr="001E3AA5" w:rsidRDefault="00216B07" w:rsidP="00216B0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16B07" w:rsidRPr="001E3AA5" w14:paraId="6C17E559" w14:textId="77777777" w:rsidTr="00EF43EE">
        <w:trPr>
          <w:cantSplit/>
        </w:trPr>
        <w:tc>
          <w:tcPr>
            <w:tcW w:w="710" w:type="dxa"/>
            <w:vAlign w:val="center"/>
          </w:tcPr>
          <w:p w14:paraId="79BBEE7E" w14:textId="77777777" w:rsidR="00216B07" w:rsidRPr="001E3AA5" w:rsidRDefault="00216B07" w:rsidP="00216B0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4A49D9F3" w:rsidR="00216B07" w:rsidRPr="00C81D9A" w:rsidRDefault="00216B07" w:rsidP="00216B0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proofErr w:type="spellStart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Minimali</w:t>
            </w:r>
            <w:proofErr w:type="spellEnd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eksploatavimo</w:t>
            </w:r>
            <w:proofErr w:type="spellEnd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aplinkos</w:t>
            </w:r>
            <w:proofErr w:type="spellEnd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temperatūra</w:t>
            </w:r>
            <w:proofErr w:type="spellEnd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aukštesnė</w:t>
            </w:r>
            <w:proofErr w:type="spellEnd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kaip</w:t>
            </w:r>
            <w:proofErr w:type="spellEnd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3)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/ Lowest operating ambient temperature not higher than 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3)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, (</w:t>
            </w:r>
            <w:proofErr w:type="spellStart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t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vertAlign w:val="subscript"/>
                <w:lang w:val="en-US"/>
              </w:rPr>
              <w:t>min</w:t>
            </w:r>
            <w:proofErr w:type="spellEnd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vertAlign w:val="subscript"/>
                <w:lang w:val="en-US"/>
              </w:rPr>
              <w:t>.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) </w:t>
            </w:r>
            <w:proofErr w:type="spellStart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o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C</w:t>
            </w:r>
            <w:proofErr w:type="spellEnd"/>
          </w:p>
        </w:tc>
        <w:tc>
          <w:tcPr>
            <w:tcW w:w="3687" w:type="dxa"/>
            <w:vAlign w:val="center"/>
          </w:tcPr>
          <w:p w14:paraId="1617C781" w14:textId="69DA2C8A" w:rsidR="00216B07" w:rsidRPr="00C81D9A" w:rsidRDefault="00216B07" w:rsidP="00216B0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C81D9A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-25 </w:t>
            </w:r>
            <w:r w:rsidRPr="00C81D9A">
              <w:rPr>
                <w:rFonts w:ascii="Trebuchet MS" w:hAnsi="Trebuchet MS" w:cs="Arial"/>
                <w:bCs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294D5F8E" w14:textId="77777777" w:rsidR="00216B07" w:rsidRPr="001E3AA5" w:rsidRDefault="00216B07" w:rsidP="00216B0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216B07" w:rsidRPr="001E3AA5" w:rsidRDefault="00216B07" w:rsidP="00216B0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216B07" w:rsidRPr="001E3AA5" w:rsidRDefault="00216B07" w:rsidP="00216B0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16B07" w:rsidRPr="001E3AA5" w14:paraId="4C2175B4" w14:textId="77777777" w:rsidTr="00DE20ED">
        <w:trPr>
          <w:cantSplit/>
        </w:trPr>
        <w:tc>
          <w:tcPr>
            <w:tcW w:w="710" w:type="dxa"/>
            <w:vAlign w:val="center"/>
          </w:tcPr>
          <w:p w14:paraId="7D5A94E9" w14:textId="77777777" w:rsidR="00216B07" w:rsidRPr="001E3AA5" w:rsidRDefault="00216B07" w:rsidP="00216B07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4458" w:type="dxa"/>
            <w:gridSpan w:val="5"/>
            <w:vAlign w:val="center"/>
          </w:tcPr>
          <w:p w14:paraId="170F9706" w14:textId="05010D22" w:rsidR="00216B07" w:rsidRPr="001E3AA5" w:rsidRDefault="00216B07" w:rsidP="00216B0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Elektromechaninės</w:t>
            </w:r>
            <w:proofErr w:type="spellEnd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charakteristikos</w:t>
            </w:r>
            <w:proofErr w:type="spellEnd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:/ Electromechanical characteristics:</w:t>
            </w:r>
          </w:p>
        </w:tc>
      </w:tr>
      <w:tr w:rsidR="00216B07" w:rsidRPr="001E3AA5" w14:paraId="5ACE60FF" w14:textId="77777777" w:rsidTr="00C81D9A">
        <w:trPr>
          <w:cantSplit/>
        </w:trPr>
        <w:tc>
          <w:tcPr>
            <w:tcW w:w="710" w:type="dxa"/>
            <w:vAlign w:val="center"/>
          </w:tcPr>
          <w:p w14:paraId="3AAD60E5" w14:textId="77777777" w:rsidR="00216B07" w:rsidRPr="001E3AA5" w:rsidRDefault="00216B07" w:rsidP="00216B07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A9C25B9" w14:textId="71F845B1" w:rsidR="00216B07" w:rsidRPr="00C81D9A" w:rsidRDefault="00216B07" w:rsidP="00216B0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Apsauginio</w:t>
            </w:r>
            <w:proofErr w:type="spellEnd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vamzdžio</w:t>
            </w:r>
            <w:proofErr w:type="spellEnd"/>
            <w:r w:rsidRPr="00C81D9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1D9A">
              <w:rPr>
                <w:rFonts w:ascii="Trebuchet MS" w:hAnsi="Trebuchet MS" w:cs="Arial"/>
                <w:sz w:val="18"/>
                <w:szCs w:val="18"/>
                <w:lang w:val="en-US"/>
              </w:rPr>
              <w:t>medžiaga</w:t>
            </w:r>
            <w:proofErr w:type="spellEnd"/>
            <w:r w:rsidRPr="00C81D9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r w:rsidRPr="00C81D9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1) </w:t>
            </w:r>
            <w:r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4</w:t>
            </w:r>
            <w:r w:rsidRPr="00C81D9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)</w:t>
            </w:r>
            <w:r w:rsidRPr="00C81D9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/ Material of 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protective </w:t>
            </w:r>
            <w:r w:rsidRPr="00C81D9A">
              <w:rPr>
                <w:rStyle w:val="shorttext"/>
                <w:rFonts w:ascii="Trebuchet MS" w:hAnsi="Trebuchet MS" w:cs="Arial"/>
                <w:sz w:val="18"/>
                <w:szCs w:val="18"/>
                <w:lang w:val="en-US"/>
              </w:rPr>
              <w:t xml:space="preserve">conduits </w:t>
            </w:r>
            <w:r w:rsidRPr="00C81D9A">
              <w:rPr>
                <w:rStyle w:val="shorttext"/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1) </w:t>
            </w:r>
            <w:r>
              <w:rPr>
                <w:rStyle w:val="shorttext"/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4</w:t>
            </w:r>
            <w:r w:rsidRPr="00C81D9A">
              <w:rPr>
                <w:rStyle w:val="shorttext"/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)</w:t>
            </w:r>
          </w:p>
        </w:tc>
        <w:tc>
          <w:tcPr>
            <w:tcW w:w="3687" w:type="dxa"/>
            <w:vAlign w:val="center"/>
          </w:tcPr>
          <w:p w14:paraId="004A6ED2" w14:textId="102F5CFA" w:rsidR="00216B07" w:rsidRPr="00C81D9A" w:rsidRDefault="00216B07" w:rsidP="00216B07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C81D9A">
              <w:rPr>
                <w:rFonts w:ascii="Trebuchet MS" w:hAnsi="Trebuchet MS" w:cs="Arial"/>
                <w:bCs/>
                <w:color w:val="000000"/>
                <w:sz w:val="20"/>
                <w:szCs w:val="20"/>
                <w:lang w:val="en-US"/>
              </w:rPr>
              <w:t>Polietilenas</w:t>
            </w:r>
            <w:proofErr w:type="spellEnd"/>
            <w:r w:rsidRPr="00C81D9A">
              <w:rPr>
                <w:rFonts w:ascii="Trebuchet MS" w:hAnsi="Trebuchet MS" w:cs="Arial"/>
                <w:bCs/>
                <w:color w:val="000000"/>
                <w:sz w:val="20"/>
                <w:szCs w:val="20"/>
                <w:lang w:val="en-US"/>
              </w:rPr>
              <w:t xml:space="preserve"> (PE), </w:t>
            </w:r>
            <w:proofErr w:type="spellStart"/>
            <w:r w:rsidRPr="00C81D9A">
              <w:rPr>
                <w:rFonts w:ascii="Trebuchet MS" w:hAnsi="Trebuchet MS" w:cs="Arial"/>
                <w:bCs/>
                <w:color w:val="000000"/>
                <w:sz w:val="20"/>
                <w:szCs w:val="20"/>
                <w:lang w:val="en-US"/>
              </w:rPr>
              <w:t>aukšto</w:t>
            </w:r>
            <w:proofErr w:type="spellEnd"/>
            <w:r w:rsidRPr="00C81D9A">
              <w:rPr>
                <w:rFonts w:ascii="Trebuchet MS" w:hAnsi="Trebuchet MS" w:cs="Arial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1D9A">
              <w:rPr>
                <w:rFonts w:ascii="Trebuchet MS" w:hAnsi="Trebuchet MS" w:cs="Arial"/>
                <w:bCs/>
                <w:color w:val="000000"/>
                <w:sz w:val="20"/>
                <w:szCs w:val="20"/>
                <w:lang w:val="en-US"/>
              </w:rPr>
              <w:t>tankio</w:t>
            </w:r>
            <w:proofErr w:type="spellEnd"/>
            <w:r w:rsidRPr="00C81D9A">
              <w:rPr>
                <w:rFonts w:ascii="Trebuchet MS" w:hAnsi="Trebuchet MS" w:cs="Arial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1D9A">
              <w:rPr>
                <w:rFonts w:ascii="Trebuchet MS" w:hAnsi="Trebuchet MS" w:cs="Arial"/>
                <w:bCs/>
                <w:color w:val="000000"/>
                <w:sz w:val="20"/>
                <w:szCs w:val="20"/>
                <w:lang w:val="en-US"/>
              </w:rPr>
              <w:t>polietilenas</w:t>
            </w:r>
            <w:proofErr w:type="spellEnd"/>
            <w:r w:rsidRPr="00C81D9A">
              <w:rPr>
                <w:rFonts w:ascii="Trebuchet MS" w:hAnsi="Trebuchet MS" w:cs="Arial"/>
                <w:bCs/>
                <w:color w:val="000000"/>
                <w:sz w:val="20"/>
                <w:szCs w:val="20"/>
                <w:lang w:val="en-US"/>
              </w:rPr>
              <w:t xml:space="preserve"> (HDPE) </w:t>
            </w:r>
            <w:proofErr w:type="spellStart"/>
            <w:r w:rsidRPr="00C81D9A">
              <w:rPr>
                <w:rFonts w:ascii="Trebuchet MS" w:hAnsi="Trebuchet MS" w:cs="Arial"/>
                <w:bCs/>
                <w:color w:val="000000"/>
                <w:sz w:val="20"/>
                <w:szCs w:val="20"/>
                <w:lang w:val="en-US"/>
              </w:rPr>
              <w:t>ir</w:t>
            </w:r>
            <w:proofErr w:type="spellEnd"/>
            <w:r w:rsidRPr="00C81D9A">
              <w:rPr>
                <w:rFonts w:ascii="Trebuchet MS" w:hAnsi="Trebuchet MS" w:cs="Arial"/>
                <w:bCs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C81D9A">
              <w:rPr>
                <w:rFonts w:ascii="Trebuchet MS" w:hAnsi="Trebuchet MS" w:cs="Arial"/>
                <w:bCs/>
                <w:color w:val="000000"/>
                <w:sz w:val="20"/>
                <w:szCs w:val="20"/>
                <w:lang w:val="en-US"/>
              </w:rPr>
              <w:t>arba</w:t>
            </w:r>
            <w:proofErr w:type="spellEnd"/>
            <w:r w:rsidRPr="00C81D9A">
              <w:rPr>
                <w:rFonts w:ascii="Trebuchet MS" w:hAnsi="Trebuchet MS" w:cs="Arial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1D9A">
              <w:rPr>
                <w:rFonts w:ascii="Trebuchet MS" w:hAnsi="Trebuchet MS" w:cs="Arial"/>
                <w:bCs/>
                <w:color w:val="000000"/>
                <w:sz w:val="20"/>
                <w:szCs w:val="20"/>
                <w:lang w:val="en-US"/>
              </w:rPr>
              <w:t>polipropilenas</w:t>
            </w:r>
            <w:proofErr w:type="spellEnd"/>
            <w:r w:rsidRPr="00C81D9A">
              <w:rPr>
                <w:rFonts w:ascii="Trebuchet MS" w:hAnsi="Trebuchet MS" w:cs="Arial"/>
                <w:bCs/>
                <w:color w:val="000000"/>
                <w:sz w:val="20"/>
                <w:szCs w:val="20"/>
                <w:lang w:val="en-US"/>
              </w:rPr>
              <w:t xml:space="preserve"> (PP)</w:t>
            </w:r>
            <w:r w:rsidRPr="00C81D9A">
              <w:rPr>
                <w:rFonts w:ascii="Trebuchet MS" w:hAnsi="Trebuchet MS" w:cs="Arial"/>
                <w:bCs/>
                <w:color w:val="000000"/>
                <w:sz w:val="20"/>
                <w:szCs w:val="20"/>
                <w:vertAlign w:val="superscript"/>
                <w:lang w:val="en-US"/>
              </w:rPr>
              <w:t xml:space="preserve"> a)</w:t>
            </w:r>
            <w:r w:rsidRPr="00C81D9A">
              <w:rPr>
                <w:rFonts w:ascii="Trebuchet MS" w:hAnsi="Trebuchet MS" w:cs="Arial"/>
                <w:bCs/>
                <w:color w:val="000000"/>
                <w:sz w:val="20"/>
                <w:szCs w:val="20"/>
                <w:lang w:val="en-US"/>
              </w:rPr>
              <w:t>/ P</w:t>
            </w:r>
            <w:r w:rsidRPr="00C81D9A">
              <w:rPr>
                <w:rStyle w:val="shorttext"/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olyethylene (PE), high density polyethylene (HDPE) and/or polypropylene (PP) </w:t>
            </w:r>
            <w:r w:rsidRPr="00C81D9A">
              <w:rPr>
                <w:rFonts w:ascii="Trebuchet MS" w:hAnsi="Trebuchet MS" w:cs="Arial"/>
                <w:bCs/>
                <w:color w:val="000000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428A0C1C" w14:textId="77777777" w:rsidR="00216B07" w:rsidRPr="001E3AA5" w:rsidRDefault="00216B07" w:rsidP="00216B0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4FF7340" w14:textId="77777777" w:rsidR="00216B07" w:rsidRPr="001E3AA5" w:rsidRDefault="00216B07" w:rsidP="00216B0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6F547C0" w14:textId="77777777" w:rsidR="00216B07" w:rsidRPr="001E3AA5" w:rsidRDefault="00216B07" w:rsidP="00216B0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FF7472" w:rsidRPr="00FF7472" w14:paraId="726D0EA2" w14:textId="77777777" w:rsidTr="00C81D9A">
        <w:trPr>
          <w:cantSplit/>
        </w:trPr>
        <w:tc>
          <w:tcPr>
            <w:tcW w:w="710" w:type="dxa"/>
            <w:vAlign w:val="center"/>
          </w:tcPr>
          <w:p w14:paraId="3A6C0515" w14:textId="77777777" w:rsidR="00216B07" w:rsidRPr="00FF7472" w:rsidRDefault="00216B07" w:rsidP="00216B07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D0BC66D" w14:textId="557E43A0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Apsauginio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vamzdžio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išorinės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sienelės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paviršius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/ </w:t>
            </w:r>
            <w:r w:rsidRPr="00FF7472">
              <w:rPr>
                <w:rStyle w:val="shorttext"/>
                <w:rFonts w:ascii="Trebuchet MS" w:hAnsi="Trebuchet MS" w:cstheme="minorHAnsi"/>
                <w:sz w:val="18"/>
                <w:szCs w:val="18"/>
                <w:lang w:val="en-US"/>
              </w:rPr>
              <w:t>Outer wall surface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of protective </w:t>
            </w:r>
            <w:r w:rsidRPr="00FF7472">
              <w:rPr>
                <w:rStyle w:val="shorttext"/>
                <w:rFonts w:ascii="Trebuchet MS" w:hAnsi="Trebuchet MS" w:cstheme="minorHAnsi"/>
                <w:sz w:val="18"/>
                <w:szCs w:val="18"/>
                <w:lang w:val="en-US"/>
              </w:rPr>
              <w:t>conduit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s</w:t>
            </w:r>
          </w:p>
        </w:tc>
        <w:tc>
          <w:tcPr>
            <w:tcW w:w="3687" w:type="dxa"/>
            <w:vAlign w:val="center"/>
          </w:tcPr>
          <w:p w14:paraId="27C82E99" w14:textId="67F53753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 xml:space="preserve">Lygus </w:t>
            </w:r>
            <w:proofErr w:type="spellStart"/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arba</w:t>
            </w:r>
            <w:proofErr w:type="spellEnd"/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gofruotas</w:t>
            </w:r>
            <w:proofErr w:type="spellEnd"/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a)</w:t>
            </w: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 xml:space="preserve">/ Smooth or corrugated 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45B065BE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B3C12C7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AA90D38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</w:tr>
      <w:tr w:rsidR="00FF7472" w:rsidRPr="00FF7472" w14:paraId="0A38A51A" w14:textId="77777777" w:rsidTr="00C81D9A">
        <w:trPr>
          <w:cantSplit/>
        </w:trPr>
        <w:tc>
          <w:tcPr>
            <w:tcW w:w="710" w:type="dxa"/>
            <w:vAlign w:val="center"/>
          </w:tcPr>
          <w:p w14:paraId="5CD74F44" w14:textId="77777777" w:rsidR="00216B07" w:rsidRPr="00FF7472" w:rsidRDefault="00216B07" w:rsidP="00216B07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B08CBA1" w14:textId="45586210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Apsauginio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vamzdžio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vidinės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sienelės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paviršius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/ </w:t>
            </w:r>
            <w:r w:rsidRPr="00FF7472">
              <w:rPr>
                <w:rStyle w:val="shorttext"/>
                <w:rFonts w:ascii="Trebuchet MS" w:hAnsi="Trebuchet MS" w:cstheme="minorHAnsi"/>
                <w:sz w:val="18"/>
                <w:szCs w:val="18"/>
                <w:lang w:val="en-US"/>
              </w:rPr>
              <w:t>Inner wall surface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of protective </w:t>
            </w:r>
            <w:r w:rsidRPr="00FF7472">
              <w:rPr>
                <w:rStyle w:val="shorttext"/>
                <w:rFonts w:ascii="Trebuchet MS" w:hAnsi="Trebuchet MS" w:cstheme="minorHAnsi"/>
                <w:sz w:val="18"/>
                <w:szCs w:val="18"/>
                <w:lang w:val="en-US"/>
              </w:rPr>
              <w:t>conduits</w:t>
            </w:r>
          </w:p>
        </w:tc>
        <w:tc>
          <w:tcPr>
            <w:tcW w:w="3687" w:type="dxa"/>
            <w:vAlign w:val="center"/>
          </w:tcPr>
          <w:p w14:paraId="2B78B6DB" w14:textId="6AB6E3C4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Lygus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a)</w:t>
            </w: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/ Smooth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10BC174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B096D6F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3B8238D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</w:tr>
      <w:tr w:rsidR="00FF7472" w:rsidRPr="00FF7472" w14:paraId="0DF1DD06" w14:textId="77777777" w:rsidTr="00C81D9A">
        <w:trPr>
          <w:cantSplit/>
        </w:trPr>
        <w:tc>
          <w:tcPr>
            <w:tcW w:w="710" w:type="dxa"/>
            <w:vAlign w:val="center"/>
          </w:tcPr>
          <w:p w14:paraId="3A2297DC" w14:textId="77777777" w:rsidR="00216B07" w:rsidRPr="00FF7472" w:rsidRDefault="00216B07" w:rsidP="00216B07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C289C5A" w14:textId="7F21A474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Išorinės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sienelės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paviršiaus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spalva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r w:rsidR="00B53DDA"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2</w:t>
            </w: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/ Color of </w:t>
            </w:r>
            <w:r w:rsidRPr="00FF7472">
              <w:rPr>
                <w:rStyle w:val="shorttext"/>
                <w:rFonts w:ascii="Trebuchet MS" w:hAnsi="Trebuchet MS" w:cstheme="minorHAnsi"/>
                <w:sz w:val="18"/>
                <w:szCs w:val="18"/>
                <w:lang w:val="en-US"/>
              </w:rPr>
              <w:t xml:space="preserve">outer wall surface </w:t>
            </w:r>
            <w:r w:rsidR="00B53DDA"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2</w:t>
            </w: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)</w:t>
            </w:r>
          </w:p>
        </w:tc>
        <w:tc>
          <w:tcPr>
            <w:tcW w:w="3687" w:type="dxa"/>
            <w:vAlign w:val="center"/>
          </w:tcPr>
          <w:p w14:paraId="6BD0933B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  <w:lang w:val="en-US"/>
              </w:rPr>
            </w:pPr>
            <w:proofErr w:type="spellStart"/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Raudona</w:t>
            </w:r>
            <w:proofErr w:type="spellEnd"/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 xml:space="preserve"> (RAL 3020)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a) </w:t>
            </w: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/</w:t>
            </w:r>
          </w:p>
          <w:p w14:paraId="1D0302D6" w14:textId="3BAD3F3C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Red (RAL 3020)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79092ED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0615701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1539116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</w:tr>
      <w:tr w:rsidR="00FF7472" w:rsidRPr="00FF7472" w14:paraId="456B28E3" w14:textId="77777777" w:rsidTr="00C81D9A">
        <w:trPr>
          <w:cantSplit/>
        </w:trPr>
        <w:tc>
          <w:tcPr>
            <w:tcW w:w="710" w:type="dxa"/>
            <w:vAlign w:val="center"/>
          </w:tcPr>
          <w:p w14:paraId="12B8F577" w14:textId="77777777" w:rsidR="00216B07" w:rsidRPr="00FF7472" w:rsidRDefault="00216B07" w:rsidP="00216B07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CAD983E" w14:textId="15605DBB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Išorinės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sienelės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paviršiaus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spalva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r w:rsidR="00B53DDA"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3</w:t>
            </w: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/ Color of </w:t>
            </w:r>
            <w:r w:rsidRPr="00FF7472">
              <w:rPr>
                <w:rStyle w:val="shorttext"/>
                <w:rFonts w:ascii="Trebuchet MS" w:hAnsi="Trebuchet MS" w:cstheme="minorHAnsi"/>
                <w:sz w:val="18"/>
                <w:szCs w:val="18"/>
                <w:lang w:val="en-US"/>
              </w:rPr>
              <w:t xml:space="preserve">outer wall surface </w:t>
            </w:r>
            <w:r w:rsidR="00B53DDA"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3</w:t>
            </w: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)</w:t>
            </w:r>
          </w:p>
        </w:tc>
        <w:tc>
          <w:tcPr>
            <w:tcW w:w="3687" w:type="dxa"/>
            <w:vAlign w:val="center"/>
          </w:tcPr>
          <w:p w14:paraId="74EC40D9" w14:textId="00BDA9BB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  <w:lang w:val="en-US"/>
              </w:rPr>
            </w:pPr>
            <w:proofErr w:type="spellStart"/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Juoda</w:t>
            </w:r>
            <w:proofErr w:type="spellEnd"/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 xml:space="preserve"> (RAL 9005) </w:t>
            </w:r>
            <w:proofErr w:type="spellStart"/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arba</w:t>
            </w:r>
            <w:proofErr w:type="spellEnd"/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pilka</w:t>
            </w:r>
            <w:proofErr w:type="spellEnd"/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 xml:space="preserve"> (RAL 7035)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a) </w:t>
            </w: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/</w:t>
            </w:r>
          </w:p>
          <w:p w14:paraId="11278BC7" w14:textId="6E08272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Black (RAL 9005) or grey (RAL 7035)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52A1B79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B6CC40E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6AA116D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</w:tr>
      <w:tr w:rsidR="00FF7472" w:rsidRPr="00FF7472" w14:paraId="1B2A573E" w14:textId="77777777" w:rsidTr="00C81D9A">
        <w:trPr>
          <w:cantSplit/>
        </w:trPr>
        <w:tc>
          <w:tcPr>
            <w:tcW w:w="710" w:type="dxa"/>
            <w:vAlign w:val="center"/>
          </w:tcPr>
          <w:p w14:paraId="3B0C5F56" w14:textId="77777777" w:rsidR="00216B07" w:rsidRPr="00FF7472" w:rsidRDefault="00216B07" w:rsidP="00216B07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4B23C08" w14:textId="18C1ADF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Medžiagos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atsparumas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ultravioletiniams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spinduliams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3)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/ UV resistance of material </w:t>
            </w: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3)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kLy</w:t>
            </w:r>
            <w:proofErr w:type="spellEnd"/>
          </w:p>
        </w:tc>
        <w:tc>
          <w:tcPr>
            <w:tcW w:w="3687" w:type="dxa"/>
            <w:vAlign w:val="center"/>
          </w:tcPr>
          <w:p w14:paraId="24B5FE49" w14:textId="18865B92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 w:rsidRPr="00FF7472">
              <w:rPr>
                <w:rFonts w:ascii="Trebuchet MS" w:hAnsi="Trebuchet MS" w:cstheme="minorHAnsi"/>
                <w:bCs/>
                <w:sz w:val="20"/>
                <w:szCs w:val="20"/>
                <w:lang w:val="en-US"/>
              </w:rPr>
              <w:t>≥ 200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74E90843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AEEF910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CD5A511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</w:tr>
      <w:tr w:rsidR="00FF7472" w:rsidRPr="00FF7472" w14:paraId="2C729381" w14:textId="77777777" w:rsidTr="00C81D9A">
        <w:trPr>
          <w:cantSplit/>
        </w:trPr>
        <w:tc>
          <w:tcPr>
            <w:tcW w:w="710" w:type="dxa"/>
            <w:vAlign w:val="center"/>
          </w:tcPr>
          <w:p w14:paraId="4261A5BD" w14:textId="77777777" w:rsidR="00216B07" w:rsidRPr="00FF7472" w:rsidRDefault="00216B07" w:rsidP="00216B07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72010B0" w14:textId="7573AF33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bCs/>
                <w:sz w:val="18"/>
                <w:szCs w:val="18"/>
              </w:rPr>
            </w:pPr>
            <w:proofErr w:type="spellStart"/>
            <w:r w:rsidRPr="00FF7472">
              <w:rPr>
                <w:rFonts w:ascii="Trebuchet MS" w:hAnsi="Trebuchet MS" w:cstheme="minorHAnsi"/>
                <w:bCs/>
                <w:sz w:val="18"/>
                <w:szCs w:val="18"/>
                <w:lang w:val="en-US"/>
              </w:rPr>
              <w:t>Atsparumas</w:t>
            </w:r>
            <w:proofErr w:type="spellEnd"/>
            <w:r w:rsidRPr="00FF7472">
              <w:rPr>
                <w:rFonts w:ascii="Trebuchet MS" w:hAnsi="Trebuchet MS" w:cstheme="minorHAnsi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bCs/>
                <w:sz w:val="18"/>
                <w:szCs w:val="18"/>
                <w:lang w:val="en-US"/>
              </w:rPr>
              <w:t>smūgiams</w:t>
            </w:r>
            <w:proofErr w:type="spellEnd"/>
            <w:r w:rsidRPr="00FF7472">
              <w:rPr>
                <w:rFonts w:ascii="Trebuchet MS" w:hAnsi="Trebuchet MS" w:cstheme="minorHAnsi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bCs/>
                <w:sz w:val="18"/>
                <w:szCs w:val="18"/>
                <w:lang w:val="en-US"/>
              </w:rPr>
              <w:t>pagal</w:t>
            </w:r>
            <w:proofErr w:type="spellEnd"/>
            <w:r w:rsidRPr="00FF7472">
              <w:rPr>
                <w:rFonts w:ascii="Trebuchet MS" w:hAnsi="Trebuchet MS" w:cstheme="minorHAnsi"/>
                <w:bCs/>
                <w:sz w:val="18"/>
                <w:szCs w:val="18"/>
                <w:lang w:val="en-US"/>
              </w:rPr>
              <w:t xml:space="preserve"> LST EN 61386-24 </w:t>
            </w: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1)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lang w:val="en-US"/>
              </w:rPr>
              <w:t xml:space="preserve">/ Resistance to impact according LST EN 61386-24 </w:t>
            </w: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1)</w:t>
            </w:r>
          </w:p>
        </w:tc>
        <w:tc>
          <w:tcPr>
            <w:tcW w:w="3687" w:type="dxa"/>
            <w:vAlign w:val="center"/>
          </w:tcPr>
          <w:p w14:paraId="642CFF49" w14:textId="72153C73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  <w:vertAlign w:val="superscript"/>
              </w:rPr>
            </w:pPr>
            <w:proofErr w:type="spellStart"/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Normalus</w:t>
            </w:r>
            <w:proofErr w:type="spellEnd"/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a)</w:t>
            </w: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Normal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>a</w:t>
            </w:r>
            <w:proofErr w:type="spellEnd"/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>)</w:t>
            </w:r>
          </w:p>
        </w:tc>
        <w:tc>
          <w:tcPr>
            <w:tcW w:w="3687" w:type="dxa"/>
            <w:vAlign w:val="center"/>
          </w:tcPr>
          <w:p w14:paraId="2D4A7B12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D603C6E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FFB081A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</w:tr>
      <w:tr w:rsidR="00FF7472" w:rsidRPr="00FF7472" w14:paraId="78CCDB6D" w14:textId="77777777" w:rsidTr="00C81D9A">
        <w:trPr>
          <w:cantSplit/>
        </w:trPr>
        <w:tc>
          <w:tcPr>
            <w:tcW w:w="710" w:type="dxa"/>
            <w:vAlign w:val="center"/>
          </w:tcPr>
          <w:p w14:paraId="09FF31D4" w14:textId="77777777" w:rsidR="00216B07" w:rsidRPr="00FF7472" w:rsidRDefault="00216B07" w:rsidP="00216B07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E274412" w14:textId="33BCEA9C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Minimalus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vamzdžio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išorinis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skersmuo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vertAlign w:val="superscript"/>
                <w:lang w:val="en-US"/>
              </w:rPr>
              <w:t>1)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/ Minimum outside diameter of the pipe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lang w:val="en-US"/>
              </w:rPr>
              <w:t xml:space="preserve"> 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vertAlign w:val="superscript"/>
                <w:lang w:val="en-US"/>
              </w:rPr>
              <w:t>1)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, mm</w:t>
            </w:r>
          </w:p>
        </w:tc>
        <w:tc>
          <w:tcPr>
            <w:tcW w:w="3687" w:type="dxa"/>
            <w:vAlign w:val="center"/>
          </w:tcPr>
          <w:p w14:paraId="636B26E7" w14:textId="71812CA0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≥ 110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20C046E2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B6C1336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C29C08E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</w:tr>
      <w:tr w:rsidR="00FF7472" w:rsidRPr="00FF7472" w14:paraId="537858BF" w14:textId="77777777" w:rsidTr="00C81D9A">
        <w:trPr>
          <w:cantSplit/>
        </w:trPr>
        <w:tc>
          <w:tcPr>
            <w:tcW w:w="710" w:type="dxa"/>
            <w:vAlign w:val="center"/>
          </w:tcPr>
          <w:p w14:paraId="2CCD216C" w14:textId="77777777" w:rsidR="00216B07" w:rsidRPr="00FF7472" w:rsidRDefault="00216B07" w:rsidP="00216B07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487FEE1" w14:textId="6CC959B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Atsparumas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gniuždymui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vertAlign w:val="superscript"/>
                <w:lang w:val="en-US"/>
              </w:rPr>
              <w:t>1) 2)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/ 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lang w:val="en-US"/>
              </w:rPr>
              <w:t xml:space="preserve">Resistance to compression 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vertAlign w:val="superscript"/>
                <w:lang w:val="en-US"/>
              </w:rPr>
              <w:t>1) 2)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lang w:val="en-US"/>
              </w:rPr>
              <w:t>, N</w:t>
            </w:r>
          </w:p>
        </w:tc>
        <w:tc>
          <w:tcPr>
            <w:tcW w:w="3687" w:type="dxa"/>
            <w:vAlign w:val="center"/>
          </w:tcPr>
          <w:p w14:paraId="0049E4FE" w14:textId="4067160F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≥ 1250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2DE2A34A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A9F1E81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562342B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</w:tr>
      <w:tr w:rsidR="00FF7472" w:rsidRPr="00FF7472" w14:paraId="44C4620E" w14:textId="77777777" w:rsidTr="00C81D9A">
        <w:trPr>
          <w:cantSplit/>
        </w:trPr>
        <w:tc>
          <w:tcPr>
            <w:tcW w:w="710" w:type="dxa"/>
            <w:vAlign w:val="center"/>
          </w:tcPr>
          <w:p w14:paraId="00957301" w14:textId="77777777" w:rsidR="00216B07" w:rsidRPr="00FF7472" w:rsidRDefault="00216B07" w:rsidP="00216B07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069B05A" w14:textId="1934ABBE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  <w:lang w:val="en-US"/>
              </w:rPr>
            </w:pP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Atsparumas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gniuždymui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vertAlign w:val="superscript"/>
                <w:lang w:val="en-US"/>
              </w:rPr>
              <w:t>1) 3)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/ 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lang w:val="en-US"/>
              </w:rPr>
              <w:t xml:space="preserve">Resistance to compression 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vertAlign w:val="superscript"/>
                <w:lang w:val="en-US"/>
              </w:rPr>
              <w:t>1) 3)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lang w:val="en-US"/>
              </w:rPr>
              <w:t>, N</w:t>
            </w:r>
          </w:p>
        </w:tc>
        <w:tc>
          <w:tcPr>
            <w:tcW w:w="3687" w:type="dxa"/>
            <w:vAlign w:val="center"/>
          </w:tcPr>
          <w:p w14:paraId="719F2F01" w14:textId="720CC64B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  <w:lang w:val="en-US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≥ 750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02DB3B8E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F8859E1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CECD56C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</w:tr>
      <w:tr w:rsidR="00FF7472" w:rsidRPr="00FF7472" w14:paraId="16D294EC" w14:textId="77777777" w:rsidTr="00C81D9A">
        <w:trPr>
          <w:cantSplit/>
        </w:trPr>
        <w:tc>
          <w:tcPr>
            <w:tcW w:w="710" w:type="dxa"/>
            <w:vAlign w:val="center"/>
          </w:tcPr>
          <w:p w14:paraId="710E0926" w14:textId="77777777" w:rsidR="00216B07" w:rsidRPr="00FF7472" w:rsidRDefault="00216B07" w:rsidP="00216B07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DC616EA" w14:textId="5A835926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  <w:lang w:val="en-US"/>
              </w:rPr>
            </w:pP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Maksimali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leidžiama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tempimo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jėga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prie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+20</w:t>
            </w: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o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C 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vertAlign w:val="superscript"/>
                <w:lang w:val="en-US"/>
              </w:rPr>
              <w:t>1) 5)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/</w:t>
            </w:r>
          </w:p>
          <w:p w14:paraId="4281E0D4" w14:textId="24AFD0B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Maximum allowed tensile force at +20</w:t>
            </w: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o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C 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vertAlign w:val="superscript"/>
                <w:lang w:val="en-US"/>
              </w:rPr>
              <w:t>1) 5)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kN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išorinis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vamzdžio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diametras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/ outside diameter of the pipe, mm)</w:t>
            </w:r>
          </w:p>
        </w:tc>
        <w:tc>
          <w:tcPr>
            <w:tcW w:w="3687" w:type="dxa"/>
            <w:vAlign w:val="center"/>
          </w:tcPr>
          <w:p w14:paraId="50646685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 xml:space="preserve">≥ 21,4 (110) 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>c)</w:t>
            </w:r>
          </w:p>
          <w:p w14:paraId="36BDEF08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≥ 44,9 (160)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c)</w:t>
            </w:r>
          </w:p>
          <w:p w14:paraId="2F87E345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≥ 70,3 (200)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c)</w:t>
            </w:r>
          </w:p>
          <w:p w14:paraId="0B9AFFC2" w14:textId="0B268DFC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≥ 109,4 (250)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545267AD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8604C82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1641050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</w:tr>
      <w:tr w:rsidR="00FF7472" w:rsidRPr="00FF7472" w14:paraId="2B70E0F1" w14:textId="77777777" w:rsidTr="00C81D9A">
        <w:trPr>
          <w:cantSplit/>
        </w:trPr>
        <w:tc>
          <w:tcPr>
            <w:tcW w:w="710" w:type="dxa"/>
            <w:vAlign w:val="center"/>
          </w:tcPr>
          <w:p w14:paraId="6540AC73" w14:textId="77777777" w:rsidR="00216B07" w:rsidRPr="00FF7472" w:rsidRDefault="00216B07" w:rsidP="00216B07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D24A625" w14:textId="6121ADB3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Šiluminis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laidumas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vertAlign w:val="superscript"/>
                <w:lang w:val="en-US"/>
              </w:rPr>
              <w:t>1)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/ Thermal conductivity 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vertAlign w:val="superscript"/>
                <w:lang w:val="en-US"/>
              </w:rPr>
              <w:t>1)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, W/(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m∙K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)</w:t>
            </w:r>
          </w:p>
        </w:tc>
        <w:tc>
          <w:tcPr>
            <w:tcW w:w="3687" w:type="dxa"/>
            <w:vAlign w:val="center"/>
          </w:tcPr>
          <w:p w14:paraId="0206C8A4" w14:textId="40ED5928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 xml:space="preserve">≥ 0,2 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594BDDF8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E8F5B3F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CAC5CCC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</w:tr>
    </w:tbl>
    <w:p w14:paraId="4FECDB79" w14:textId="77777777" w:rsidR="000D193E" w:rsidRPr="00FF7472" w:rsidRDefault="000D193E">
      <w:pPr>
        <w:rPr>
          <w:rFonts w:ascii="Trebuchet MS" w:hAnsi="Trebuchet MS" w:cstheme="minorHAnsi"/>
        </w:rPr>
      </w:pP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FF7472" w:rsidRPr="00FF7472" w14:paraId="014A2DB6" w14:textId="77777777" w:rsidTr="00A71AC1">
        <w:tc>
          <w:tcPr>
            <w:tcW w:w="15168" w:type="dxa"/>
            <w:vAlign w:val="center"/>
          </w:tcPr>
          <w:p w14:paraId="4ADF550D" w14:textId="77777777" w:rsidR="00C81D9A" w:rsidRPr="00FF7472" w:rsidRDefault="00C81D9A" w:rsidP="00C81D9A">
            <w:pPr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</w:pPr>
            <w:proofErr w:type="spellStart"/>
            <w:r w:rsidRPr="00FF7472"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  <w:t>Pastabos</w:t>
            </w:r>
            <w:proofErr w:type="spellEnd"/>
            <w:r w:rsidRPr="00FF7472"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  <w:t>:</w:t>
            </w:r>
          </w:p>
          <w:p w14:paraId="74CEBBF2" w14:textId="77777777" w:rsidR="00C81D9A" w:rsidRPr="00FF7472" w:rsidRDefault="00C81D9A" w:rsidP="00C81D9A">
            <w:pPr>
              <w:jc w:val="both"/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</w:pPr>
            <w:proofErr w:type="spellStart"/>
            <w:r w:rsidRPr="00FF7472"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  <w:t>Gamintojas</w:t>
            </w:r>
            <w:proofErr w:type="spellEnd"/>
            <w:r w:rsidRPr="00FF7472"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  <w:t>gali</w:t>
            </w:r>
            <w:proofErr w:type="spellEnd"/>
            <w:r w:rsidRPr="00FF7472"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  <w:t>vadovautis</w:t>
            </w:r>
            <w:proofErr w:type="spellEnd"/>
            <w:r w:rsidRPr="00FF7472"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  <w:t>standartais</w:t>
            </w:r>
            <w:proofErr w:type="spellEnd"/>
            <w:r w:rsidRPr="00FF7472"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  <w:t>ir</w:t>
            </w:r>
            <w:proofErr w:type="spellEnd"/>
            <w:r w:rsidRPr="00FF7472"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  <w:t>sertifikatais</w:t>
            </w:r>
            <w:proofErr w:type="spellEnd"/>
            <w:r w:rsidRPr="00FF7472"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  <w:t>lygiaverčiais</w:t>
            </w:r>
            <w:proofErr w:type="spellEnd"/>
            <w:r w:rsidRPr="00FF7472"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  <w:t>šiuose</w:t>
            </w:r>
            <w:proofErr w:type="spellEnd"/>
            <w:r w:rsidRPr="00FF7472"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  <w:t>reikalavimuose</w:t>
            </w:r>
            <w:proofErr w:type="spellEnd"/>
            <w:r w:rsidRPr="00FF7472"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  <w:t>nurodytiems</w:t>
            </w:r>
            <w:proofErr w:type="spellEnd"/>
            <w:r w:rsidRPr="00FF7472"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  <w:t xml:space="preserve"> IEC, ISO </w:t>
            </w:r>
            <w:proofErr w:type="spellStart"/>
            <w:r w:rsidRPr="00FF7472"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  <w:t>ir</w:t>
            </w:r>
            <w:proofErr w:type="spellEnd"/>
            <w:r w:rsidRPr="00FF7472"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  <w:t xml:space="preserve"> EN </w:t>
            </w:r>
            <w:proofErr w:type="spellStart"/>
            <w:r w:rsidRPr="00FF7472"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  <w:t>standartams</w:t>
            </w:r>
            <w:proofErr w:type="spellEnd"/>
            <w:r w:rsidRPr="00FF7472"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  <w:t>/ The manufacturer may follow the standards and certificates equivalent to IEC, ISO and EN standards specified in these requirements.</w:t>
            </w:r>
          </w:p>
          <w:p w14:paraId="3A0D2628" w14:textId="77777777" w:rsidR="00C81D9A" w:rsidRPr="00FF7472" w:rsidRDefault="00C81D9A" w:rsidP="00C81D9A">
            <w:pPr>
              <w:jc w:val="both"/>
              <w:rPr>
                <w:rFonts w:ascii="Trebuchet MS" w:hAnsi="Trebuchet MS" w:cstheme="minorHAnsi"/>
                <w:sz w:val="18"/>
                <w:szCs w:val="18"/>
                <w:lang w:val="en-US"/>
              </w:rPr>
            </w:pPr>
          </w:p>
          <w:p w14:paraId="257D8E18" w14:textId="4644EAF2" w:rsidR="00C81D9A" w:rsidRPr="00FF7472" w:rsidRDefault="00C81D9A" w:rsidP="00C81D9A">
            <w:pPr>
              <w:jc w:val="both"/>
              <w:rPr>
                <w:rFonts w:ascii="Trebuchet MS" w:hAnsi="Trebuchet MS" w:cstheme="minorHAnsi"/>
                <w:sz w:val="18"/>
                <w:szCs w:val="18"/>
                <w:lang w:val="en-US"/>
              </w:rPr>
            </w:pPr>
            <w:r w:rsidRPr="00FF7472">
              <w:rPr>
                <w:rFonts w:ascii="Trebuchet MS" w:eastAsia="TTE2t00" w:hAnsi="Trebuchet MS" w:cstheme="minorHAnsi"/>
                <w:sz w:val="18"/>
                <w:szCs w:val="18"/>
                <w:vertAlign w:val="superscript"/>
                <w:lang w:val="en-US"/>
              </w:rPr>
              <w:t>1)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Techniniame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projekte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dydžių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reikšmės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gali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būti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koreguojamos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tačiau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tik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griežtinant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reikalavimus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/ Values can be adjusted in a process of a design but only to more severe conditions.</w:t>
            </w:r>
          </w:p>
          <w:p w14:paraId="5CF62898" w14:textId="7B916011" w:rsidR="009154E4" w:rsidRPr="00FF7472" w:rsidRDefault="009154E4" w:rsidP="00C81D9A">
            <w:pPr>
              <w:jc w:val="both"/>
              <w:rPr>
                <w:rFonts w:ascii="Trebuchet MS" w:hAnsi="Trebuchet MS" w:cstheme="minorHAnsi"/>
                <w:sz w:val="18"/>
                <w:szCs w:val="18"/>
                <w:lang w:val="en-US"/>
              </w:rPr>
            </w:pPr>
            <w:r w:rsidRPr="00FF7472">
              <w:rPr>
                <w:rFonts w:ascii="Trebuchet MS" w:eastAsia="TTE2t00" w:hAnsi="Trebuchet MS" w:cstheme="minorHAnsi"/>
                <w:sz w:val="18"/>
                <w:szCs w:val="18"/>
                <w:vertAlign w:val="superscript"/>
                <w:lang w:val="en-US"/>
              </w:rPr>
              <w:t>2)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Reikalavimas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taikomas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vamzdžiams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montuojamiems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po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žeme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/ </w:t>
            </w:r>
            <w:r w:rsidR="00D14D74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The requirement applies to pipes laying underground.</w:t>
            </w:r>
          </w:p>
          <w:p w14:paraId="5CC10615" w14:textId="131F6E1B" w:rsidR="00C81D9A" w:rsidRPr="00FF7472" w:rsidRDefault="009154E4" w:rsidP="00C81D9A">
            <w:pPr>
              <w:jc w:val="both"/>
              <w:rPr>
                <w:rFonts w:ascii="Trebuchet MS" w:hAnsi="Trebuchet MS" w:cstheme="minorHAnsi"/>
                <w:sz w:val="18"/>
                <w:szCs w:val="18"/>
                <w:lang w:val="en-US"/>
              </w:rPr>
            </w:pPr>
            <w:r w:rsidRPr="00FF7472">
              <w:rPr>
                <w:rFonts w:ascii="Trebuchet MS" w:eastAsia="TTE2t00" w:hAnsi="Trebuchet MS" w:cstheme="minorHAnsi"/>
                <w:sz w:val="18"/>
                <w:szCs w:val="18"/>
                <w:vertAlign w:val="superscript"/>
                <w:lang w:val="en-US"/>
              </w:rPr>
              <w:t>3</w:t>
            </w:r>
            <w:r w:rsidR="00C81D9A" w:rsidRPr="00FF7472">
              <w:rPr>
                <w:rFonts w:ascii="Trebuchet MS" w:eastAsia="TTE2t00" w:hAnsi="Trebuchet MS" w:cstheme="minorHAnsi"/>
                <w:sz w:val="18"/>
                <w:szCs w:val="18"/>
                <w:vertAlign w:val="superscript"/>
                <w:lang w:val="en-US"/>
              </w:rPr>
              <w:t>)</w:t>
            </w:r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Reikalavimas</w:t>
            </w:r>
            <w:proofErr w:type="spellEnd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taikomas</w:t>
            </w:r>
            <w:proofErr w:type="spellEnd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vamzdžiams</w:t>
            </w:r>
            <w:proofErr w:type="spellEnd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montuojamiems</w:t>
            </w:r>
            <w:proofErr w:type="spellEnd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virš</w:t>
            </w:r>
            <w:proofErr w:type="spellEnd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žemės</w:t>
            </w:r>
            <w:proofErr w:type="spellEnd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paviršiaus</w:t>
            </w:r>
            <w:proofErr w:type="spellEnd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/ </w:t>
            </w:r>
            <w:r w:rsidR="00D14D74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The requirement applies to pipes laying above the ground surface.</w:t>
            </w:r>
          </w:p>
          <w:p w14:paraId="74134BE3" w14:textId="2FFC5E0A" w:rsidR="00C81D9A" w:rsidRPr="00FF7472" w:rsidRDefault="006E5C25" w:rsidP="00C81D9A">
            <w:pPr>
              <w:jc w:val="both"/>
              <w:rPr>
                <w:rFonts w:ascii="Trebuchet MS" w:hAnsi="Trebuchet MS" w:cstheme="minorHAnsi"/>
                <w:sz w:val="18"/>
                <w:szCs w:val="18"/>
                <w:lang w:val="en-US"/>
              </w:rPr>
            </w:pPr>
            <w:r w:rsidRPr="00FF7472">
              <w:rPr>
                <w:rFonts w:ascii="Trebuchet MS" w:eastAsia="TTE2t00" w:hAnsi="Trebuchet MS" w:cstheme="minorHAnsi"/>
                <w:sz w:val="18"/>
                <w:szCs w:val="18"/>
                <w:vertAlign w:val="superscript"/>
                <w:lang w:val="en-US"/>
              </w:rPr>
              <w:t>4)</w:t>
            </w:r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Susikirtimo</w:t>
            </w:r>
            <w:proofErr w:type="spellEnd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vietose</w:t>
            </w:r>
            <w:proofErr w:type="spellEnd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su</w:t>
            </w:r>
            <w:proofErr w:type="spellEnd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gatvėmis</w:t>
            </w:r>
            <w:proofErr w:type="spellEnd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(</w:t>
            </w:r>
            <w:proofErr w:type="spellStart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keliais</w:t>
            </w:r>
            <w:proofErr w:type="spellEnd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) </w:t>
            </w:r>
            <w:proofErr w:type="spellStart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kabeliai</w:t>
            </w:r>
            <w:proofErr w:type="spellEnd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turi</w:t>
            </w:r>
            <w:proofErr w:type="spellEnd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būti</w:t>
            </w:r>
            <w:proofErr w:type="spellEnd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tiesiami</w:t>
            </w:r>
            <w:proofErr w:type="spellEnd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aukšto</w:t>
            </w:r>
            <w:proofErr w:type="spellEnd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tankio</w:t>
            </w:r>
            <w:proofErr w:type="spellEnd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polietileno</w:t>
            </w:r>
            <w:proofErr w:type="spellEnd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(HDPE) </w:t>
            </w:r>
            <w:proofErr w:type="spellStart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vamzdžiuose</w:t>
            </w:r>
            <w:proofErr w:type="spellEnd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sankirtų</w:t>
            </w:r>
            <w:proofErr w:type="spellEnd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su</w:t>
            </w:r>
            <w:proofErr w:type="spellEnd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geležinkelių</w:t>
            </w:r>
            <w:proofErr w:type="spellEnd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keliais</w:t>
            </w:r>
            <w:proofErr w:type="spellEnd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vietose</w:t>
            </w:r>
            <w:proofErr w:type="spellEnd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kabeliai</w:t>
            </w:r>
            <w:proofErr w:type="spellEnd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turi</w:t>
            </w:r>
            <w:proofErr w:type="spellEnd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būti</w:t>
            </w:r>
            <w:proofErr w:type="spellEnd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klojami</w:t>
            </w:r>
            <w:proofErr w:type="spellEnd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aukšto</w:t>
            </w:r>
            <w:proofErr w:type="spellEnd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tankio</w:t>
            </w:r>
            <w:proofErr w:type="spellEnd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polietileno</w:t>
            </w:r>
            <w:proofErr w:type="spellEnd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(HDPE) </w:t>
            </w:r>
            <w:proofErr w:type="spellStart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vamzdžiuose</w:t>
            </w:r>
            <w:proofErr w:type="spellEnd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įvertuose</w:t>
            </w:r>
            <w:proofErr w:type="spellEnd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į </w:t>
            </w:r>
            <w:proofErr w:type="spellStart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metalinį</w:t>
            </w:r>
            <w:proofErr w:type="spellEnd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dėklą</w:t>
            </w:r>
            <w:proofErr w:type="spellEnd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/ On the intersections with the streets (roads) cables must be laid in high-density polyethylene (HDPE) pipes, on the intersections with railways cables should be laid in high density polyethylene (HDPE) pipes which are laid in the  metal tray.</w:t>
            </w:r>
          </w:p>
          <w:p w14:paraId="235331C3" w14:textId="31E60D52" w:rsidR="00C81D9A" w:rsidRPr="00FF7472" w:rsidRDefault="006E5C25" w:rsidP="00C81D9A">
            <w:pPr>
              <w:jc w:val="both"/>
              <w:rPr>
                <w:rFonts w:ascii="Trebuchet MS" w:hAnsi="Trebuchet MS" w:cstheme="minorHAnsi"/>
                <w:sz w:val="18"/>
                <w:szCs w:val="18"/>
                <w:lang w:val="en-US"/>
              </w:rPr>
            </w:pPr>
            <w:r w:rsidRPr="00FF7472">
              <w:rPr>
                <w:rFonts w:ascii="Trebuchet MS" w:eastAsia="TTE2t00" w:hAnsi="Trebuchet MS" w:cstheme="minorHAnsi"/>
                <w:sz w:val="18"/>
                <w:szCs w:val="18"/>
                <w:vertAlign w:val="superscript"/>
                <w:lang w:val="en-US"/>
              </w:rPr>
              <w:t>5</w:t>
            </w:r>
            <w:r w:rsidR="00C81D9A" w:rsidRPr="00FF7472">
              <w:rPr>
                <w:rFonts w:ascii="Trebuchet MS" w:eastAsia="TTE2t00" w:hAnsi="Trebuchet MS" w:cstheme="minorHAnsi"/>
                <w:sz w:val="18"/>
                <w:szCs w:val="18"/>
                <w:vertAlign w:val="superscript"/>
                <w:lang w:val="en-US"/>
              </w:rPr>
              <w:t>)</w:t>
            </w:r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Reikalavimas</w:t>
            </w:r>
            <w:proofErr w:type="spellEnd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taikomas</w:t>
            </w:r>
            <w:proofErr w:type="spellEnd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vamzdžiams</w:t>
            </w:r>
            <w:proofErr w:type="spellEnd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montuojamiems</w:t>
            </w:r>
            <w:proofErr w:type="spellEnd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horizontalaus</w:t>
            </w:r>
            <w:proofErr w:type="spellEnd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kryptinio</w:t>
            </w:r>
            <w:proofErr w:type="spellEnd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g</w:t>
            </w:r>
            <w:r w:rsidR="00C81D9A" w:rsidRPr="00FF7472">
              <w:rPr>
                <w:rFonts w:ascii="Trebuchet MS" w:hAnsi="Trebuchet MS" w:cstheme="minorHAnsi"/>
                <w:sz w:val="18"/>
                <w:szCs w:val="18"/>
              </w:rPr>
              <w:t>ręžimo būdu</w:t>
            </w:r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/ The requirement applies to pipes mounted horizontal directional drilling method.</w:t>
            </w:r>
          </w:p>
          <w:p w14:paraId="49A8C7B4" w14:textId="77777777" w:rsidR="00C81D9A" w:rsidRPr="00FF7472" w:rsidRDefault="00C81D9A" w:rsidP="00C81D9A">
            <w:pPr>
              <w:jc w:val="both"/>
              <w:rPr>
                <w:rFonts w:ascii="Trebuchet MS" w:hAnsi="Trebuchet MS" w:cstheme="minorHAnsi"/>
                <w:sz w:val="18"/>
                <w:szCs w:val="18"/>
              </w:rPr>
            </w:pPr>
          </w:p>
          <w:p w14:paraId="6B021144" w14:textId="77777777" w:rsidR="00C81D9A" w:rsidRPr="00FF7472" w:rsidRDefault="00C81D9A" w:rsidP="00C81D9A">
            <w:pPr>
              <w:jc w:val="both"/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</w:pPr>
            <w:proofErr w:type="spellStart"/>
            <w:r w:rsidRPr="00FF7472"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  <w:t>Rangovo</w:t>
            </w:r>
            <w:proofErr w:type="spellEnd"/>
            <w:r w:rsidRPr="00FF7472"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  <w:t>teikiama</w:t>
            </w:r>
            <w:proofErr w:type="spellEnd"/>
            <w:r w:rsidRPr="00FF7472"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  <w:t>dokumentacija</w:t>
            </w:r>
            <w:proofErr w:type="spellEnd"/>
            <w:r w:rsidRPr="00FF7472"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  <w:t>reikalaujamo</w:t>
            </w:r>
            <w:proofErr w:type="spellEnd"/>
            <w:r w:rsidRPr="00FF7472"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  <w:t>parametro</w:t>
            </w:r>
            <w:proofErr w:type="spellEnd"/>
            <w:r w:rsidRPr="00FF7472"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  <w:t>atitikimo</w:t>
            </w:r>
            <w:proofErr w:type="spellEnd"/>
            <w:r w:rsidRPr="00FF7472"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  <w:t>pagrindimui</w:t>
            </w:r>
            <w:proofErr w:type="spellEnd"/>
            <w:r w:rsidRPr="00FF7472"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  <w:t>:/ Documentation provided by the contractor to justify required parameter of the equipment:</w:t>
            </w:r>
          </w:p>
          <w:p w14:paraId="495D457B" w14:textId="77777777" w:rsidR="00C81D9A" w:rsidRPr="00FF7472" w:rsidRDefault="00C81D9A" w:rsidP="00C81D9A">
            <w:pPr>
              <w:jc w:val="both"/>
              <w:rPr>
                <w:rFonts w:ascii="Trebuchet MS" w:hAnsi="Trebuchet MS" w:cstheme="minorHAnsi"/>
                <w:sz w:val="18"/>
                <w:szCs w:val="18"/>
                <w:lang w:val="en-US"/>
              </w:rPr>
            </w:pPr>
          </w:p>
          <w:p w14:paraId="1A3F4931" w14:textId="2FB204A9" w:rsidR="00C81D9A" w:rsidRPr="00FF7472" w:rsidRDefault="00C81D9A" w:rsidP="00C81D9A">
            <w:pPr>
              <w:autoSpaceDE w:val="0"/>
              <w:autoSpaceDN w:val="0"/>
              <w:adjustRightInd w:val="0"/>
              <w:ind w:left="340" w:hanging="340"/>
              <w:jc w:val="both"/>
              <w:rPr>
                <w:rFonts w:ascii="Trebuchet MS" w:hAnsi="Trebuchet MS" w:cstheme="minorHAnsi"/>
                <w:sz w:val="18"/>
                <w:szCs w:val="18"/>
                <w:lang w:val="en-US"/>
              </w:rPr>
            </w:pP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a)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 -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Įrenginio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gamintojo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katalogo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ir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/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ar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techninių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parametrų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suvestinės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ir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/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ar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brėžinio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kopija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/ Copy of the equipment manufacturer catalogue and/or summary of technical parameters, and/or drawing of the equipment.</w:t>
            </w:r>
          </w:p>
          <w:p w14:paraId="08E7978C" w14:textId="77777777" w:rsidR="00C81D9A" w:rsidRPr="00FF7472" w:rsidRDefault="00C81D9A" w:rsidP="00C81D9A">
            <w:pPr>
              <w:autoSpaceDE w:val="0"/>
              <w:autoSpaceDN w:val="0"/>
              <w:adjustRightInd w:val="0"/>
              <w:ind w:left="454" w:hanging="454"/>
              <w:jc w:val="both"/>
              <w:rPr>
                <w:rFonts w:ascii="Trebuchet MS" w:hAnsi="Trebuchet MS" w:cstheme="minorHAnsi"/>
                <w:sz w:val="18"/>
                <w:szCs w:val="18"/>
                <w:lang w:val="en-US"/>
              </w:rPr>
            </w:pP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b)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 -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Sertifikato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kopija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/ Copy of the certificate.</w:t>
            </w:r>
          </w:p>
          <w:p w14:paraId="0EFFAADA" w14:textId="37AD98EC" w:rsidR="001220FF" w:rsidRPr="00FF7472" w:rsidRDefault="00C81D9A" w:rsidP="00C81D9A">
            <w:pPr>
              <w:rPr>
                <w:rFonts w:ascii="Trebuchet MS" w:hAnsi="Trebuchet MS" w:cstheme="minorHAnsi"/>
                <w:sz w:val="18"/>
                <w:szCs w:val="18"/>
              </w:rPr>
            </w:pP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c)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 -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Gamyklinių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bandymų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protokolo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kopija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/ Copy of the factory test protocol.</w:t>
            </w:r>
          </w:p>
        </w:tc>
      </w:tr>
    </w:tbl>
    <w:p w14:paraId="271E0849" w14:textId="2FDD7904" w:rsidR="000C3440" w:rsidRPr="00FF7472" w:rsidRDefault="000C3440">
      <w:pPr>
        <w:spacing w:after="160" w:line="259" w:lineRule="auto"/>
        <w:rPr>
          <w:rFonts w:asciiTheme="minorHAnsi" w:hAnsiTheme="minorHAnsi" w:cstheme="minorHAnsi"/>
        </w:rPr>
      </w:pPr>
    </w:p>
    <w:sectPr w:rsidR="000C3440" w:rsidRPr="00FF7472" w:rsidSect="00B87C3E">
      <w:footerReference w:type="default" r:id="rId8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80062C" w14:textId="77777777" w:rsidR="00911848" w:rsidRDefault="00911848" w:rsidP="009137D7">
      <w:r>
        <w:separator/>
      </w:r>
    </w:p>
  </w:endnote>
  <w:endnote w:type="continuationSeparator" w:id="0">
    <w:p w14:paraId="630541FA" w14:textId="77777777" w:rsidR="00911848" w:rsidRDefault="00911848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TE2t00">
    <w:altName w:val="Times New Roman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46334943"/>
      <w:docPartObj>
        <w:docPartGallery w:val="Page Numbers (Bottom of Page)"/>
        <w:docPartUnique/>
      </w:docPartObj>
    </w:sdtPr>
    <w:sdtEndPr>
      <w:rPr>
        <w:rFonts w:ascii="Trebuchet MS" w:hAnsi="Trebuchet MS"/>
        <w:sz w:val="18"/>
        <w:szCs w:val="18"/>
      </w:rPr>
    </w:sdtEndPr>
    <w:sdtContent>
      <w:p w14:paraId="329F4F6D" w14:textId="77777777" w:rsidR="00CE3075" w:rsidRPr="00CE3075" w:rsidRDefault="00CE3075" w:rsidP="00CE3075">
        <w:pPr>
          <w:rPr>
            <w:rFonts w:ascii="Trebuchet MS" w:hAnsi="Trebuchet MS"/>
            <w:sz w:val="14"/>
            <w:szCs w:val="14"/>
          </w:rPr>
        </w:pPr>
        <w:r w:rsidRPr="00CE3075">
          <w:rPr>
            <w:rFonts w:ascii="Trebuchet MS" w:hAnsi="Trebuchet MS"/>
            <w:sz w:val="14"/>
            <w:szCs w:val="14"/>
          </w:rPr>
          <w:t>STANDARTINIAI TECHNINIAI REIKALAVIMAI 330-110 kV ĮTAMPOS KABELIŲ LINIJŲ APSAUGINIAMS VAMZDŽIAMS /</w:t>
        </w:r>
      </w:p>
      <w:p w14:paraId="24B6E18A" w14:textId="77777777" w:rsidR="00CE3075" w:rsidRPr="00CE3075" w:rsidRDefault="00CE3075" w:rsidP="00CE3075">
        <w:pPr>
          <w:rPr>
            <w:rFonts w:ascii="Trebuchet MS" w:hAnsi="Trebuchet MS"/>
            <w:sz w:val="14"/>
            <w:szCs w:val="14"/>
          </w:rPr>
        </w:pPr>
        <w:r w:rsidRPr="00CE3075">
          <w:rPr>
            <w:rFonts w:ascii="Trebuchet MS" w:hAnsi="Trebuchet MS"/>
            <w:sz w:val="14"/>
            <w:szCs w:val="14"/>
          </w:rPr>
          <w:t>STANDARD TECHNICAL REQUIREMENTS FOR 330-110 kV VOLTAGE RANGE CABLE LINES PROTECTIVE PIPES</w:t>
        </w:r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72AD3E" w14:textId="77777777" w:rsidR="00911848" w:rsidRDefault="00911848" w:rsidP="009137D7">
      <w:r>
        <w:separator/>
      </w:r>
    </w:p>
  </w:footnote>
  <w:footnote w:type="continuationSeparator" w:id="0">
    <w:p w14:paraId="6A779F04" w14:textId="77777777" w:rsidR="00911848" w:rsidRDefault="00911848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6"/>
  </w:num>
  <w:num w:numId="5">
    <w:abstractNumId w:val="2"/>
  </w:num>
  <w:num w:numId="6">
    <w:abstractNumId w:val="13"/>
  </w:num>
  <w:num w:numId="7">
    <w:abstractNumId w:val="14"/>
  </w:num>
  <w:num w:numId="8">
    <w:abstractNumId w:val="24"/>
  </w:num>
  <w:num w:numId="9">
    <w:abstractNumId w:val="26"/>
  </w:num>
  <w:num w:numId="10">
    <w:abstractNumId w:val="7"/>
  </w:num>
  <w:num w:numId="11">
    <w:abstractNumId w:val="27"/>
  </w:num>
  <w:num w:numId="12">
    <w:abstractNumId w:val="18"/>
  </w:num>
  <w:num w:numId="13">
    <w:abstractNumId w:val="6"/>
  </w:num>
  <w:num w:numId="14">
    <w:abstractNumId w:val="12"/>
  </w:num>
  <w:num w:numId="15">
    <w:abstractNumId w:val="17"/>
  </w:num>
  <w:num w:numId="16">
    <w:abstractNumId w:val="20"/>
  </w:num>
  <w:num w:numId="17">
    <w:abstractNumId w:val="0"/>
  </w:num>
  <w:num w:numId="18">
    <w:abstractNumId w:val="30"/>
  </w:num>
  <w:num w:numId="19">
    <w:abstractNumId w:val="23"/>
  </w:num>
  <w:num w:numId="20">
    <w:abstractNumId w:val="28"/>
  </w:num>
  <w:num w:numId="21">
    <w:abstractNumId w:val="22"/>
  </w:num>
  <w:num w:numId="22">
    <w:abstractNumId w:val="1"/>
  </w:num>
  <w:num w:numId="23">
    <w:abstractNumId w:val="10"/>
  </w:num>
  <w:num w:numId="24">
    <w:abstractNumId w:val="11"/>
  </w:num>
  <w:num w:numId="25">
    <w:abstractNumId w:val="5"/>
  </w:num>
  <w:num w:numId="26">
    <w:abstractNumId w:val="29"/>
  </w:num>
  <w:num w:numId="27">
    <w:abstractNumId w:val="21"/>
  </w:num>
  <w:num w:numId="28">
    <w:abstractNumId w:val="25"/>
  </w:num>
  <w:num w:numId="29">
    <w:abstractNumId w:val="19"/>
  </w:num>
  <w:num w:numId="30">
    <w:abstractNumId w:val="1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36C21"/>
    <w:rsid w:val="0003744A"/>
    <w:rsid w:val="00041261"/>
    <w:rsid w:val="0004477B"/>
    <w:rsid w:val="00070B97"/>
    <w:rsid w:val="00073A41"/>
    <w:rsid w:val="000749F4"/>
    <w:rsid w:val="00077ED5"/>
    <w:rsid w:val="000823F3"/>
    <w:rsid w:val="00086C79"/>
    <w:rsid w:val="00086D86"/>
    <w:rsid w:val="00087A3F"/>
    <w:rsid w:val="00092D87"/>
    <w:rsid w:val="0009308B"/>
    <w:rsid w:val="000A1CE7"/>
    <w:rsid w:val="000B657E"/>
    <w:rsid w:val="000B7886"/>
    <w:rsid w:val="000C3440"/>
    <w:rsid w:val="000D193E"/>
    <w:rsid w:val="000D24D4"/>
    <w:rsid w:val="000E0EF9"/>
    <w:rsid w:val="000F1F03"/>
    <w:rsid w:val="000F39B7"/>
    <w:rsid w:val="000F3E6F"/>
    <w:rsid w:val="00103C8B"/>
    <w:rsid w:val="001158A8"/>
    <w:rsid w:val="00121791"/>
    <w:rsid w:val="001220FF"/>
    <w:rsid w:val="00132A54"/>
    <w:rsid w:val="0014082D"/>
    <w:rsid w:val="00147E3C"/>
    <w:rsid w:val="00150EBE"/>
    <w:rsid w:val="0015356B"/>
    <w:rsid w:val="00167AA7"/>
    <w:rsid w:val="00173CE3"/>
    <w:rsid w:val="00173DA5"/>
    <w:rsid w:val="00180279"/>
    <w:rsid w:val="001807E3"/>
    <w:rsid w:val="00181555"/>
    <w:rsid w:val="00182C35"/>
    <w:rsid w:val="00182C8F"/>
    <w:rsid w:val="00184B92"/>
    <w:rsid w:val="00185AAA"/>
    <w:rsid w:val="00196AEA"/>
    <w:rsid w:val="001A3A2B"/>
    <w:rsid w:val="001A4867"/>
    <w:rsid w:val="001A5DF6"/>
    <w:rsid w:val="001B4300"/>
    <w:rsid w:val="001D1797"/>
    <w:rsid w:val="001E3AA5"/>
    <w:rsid w:val="001F76F7"/>
    <w:rsid w:val="00202168"/>
    <w:rsid w:val="00202302"/>
    <w:rsid w:val="00216B07"/>
    <w:rsid w:val="00221260"/>
    <w:rsid w:val="00225075"/>
    <w:rsid w:val="00233C35"/>
    <w:rsid w:val="002441B3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93206"/>
    <w:rsid w:val="0029504F"/>
    <w:rsid w:val="00296E1F"/>
    <w:rsid w:val="002973FE"/>
    <w:rsid w:val="002A34A6"/>
    <w:rsid w:val="002B4713"/>
    <w:rsid w:val="002C26AE"/>
    <w:rsid w:val="002D0B6E"/>
    <w:rsid w:val="002E5235"/>
    <w:rsid w:val="002F3204"/>
    <w:rsid w:val="003071A6"/>
    <w:rsid w:val="00323272"/>
    <w:rsid w:val="00324640"/>
    <w:rsid w:val="00325DFF"/>
    <w:rsid w:val="003432FF"/>
    <w:rsid w:val="00360921"/>
    <w:rsid w:val="00363B2F"/>
    <w:rsid w:val="00363F24"/>
    <w:rsid w:val="00366146"/>
    <w:rsid w:val="00373E67"/>
    <w:rsid w:val="003A63CA"/>
    <w:rsid w:val="003B47BC"/>
    <w:rsid w:val="003C7880"/>
    <w:rsid w:val="003E0447"/>
    <w:rsid w:val="003E5F4D"/>
    <w:rsid w:val="003E77A4"/>
    <w:rsid w:val="003F1A9D"/>
    <w:rsid w:val="003F245F"/>
    <w:rsid w:val="00403961"/>
    <w:rsid w:val="004056D5"/>
    <w:rsid w:val="00414DF5"/>
    <w:rsid w:val="00425615"/>
    <w:rsid w:val="00441C2B"/>
    <w:rsid w:val="00447985"/>
    <w:rsid w:val="004565FC"/>
    <w:rsid w:val="0046255C"/>
    <w:rsid w:val="0046301B"/>
    <w:rsid w:val="00486C04"/>
    <w:rsid w:val="00490D52"/>
    <w:rsid w:val="00492FE8"/>
    <w:rsid w:val="004B3179"/>
    <w:rsid w:val="004B6E88"/>
    <w:rsid w:val="004C1C33"/>
    <w:rsid w:val="004C47F3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62056"/>
    <w:rsid w:val="00582B8C"/>
    <w:rsid w:val="005B2D22"/>
    <w:rsid w:val="005C53D6"/>
    <w:rsid w:val="005D669B"/>
    <w:rsid w:val="005E0554"/>
    <w:rsid w:val="005E346D"/>
    <w:rsid w:val="005F374E"/>
    <w:rsid w:val="005F7A5D"/>
    <w:rsid w:val="00603DFC"/>
    <w:rsid w:val="0060593F"/>
    <w:rsid w:val="00606DDF"/>
    <w:rsid w:val="00610686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F8A"/>
    <w:rsid w:val="00675EEE"/>
    <w:rsid w:val="006769A8"/>
    <w:rsid w:val="00690948"/>
    <w:rsid w:val="006A6B05"/>
    <w:rsid w:val="006B7155"/>
    <w:rsid w:val="006C237A"/>
    <w:rsid w:val="006C55FA"/>
    <w:rsid w:val="006D1A05"/>
    <w:rsid w:val="006E5C25"/>
    <w:rsid w:val="006F2709"/>
    <w:rsid w:val="006F6E09"/>
    <w:rsid w:val="007056F6"/>
    <w:rsid w:val="007131A9"/>
    <w:rsid w:val="007146B5"/>
    <w:rsid w:val="00716047"/>
    <w:rsid w:val="0071792D"/>
    <w:rsid w:val="0072713F"/>
    <w:rsid w:val="00730D45"/>
    <w:rsid w:val="00731BAB"/>
    <w:rsid w:val="00743779"/>
    <w:rsid w:val="007471A7"/>
    <w:rsid w:val="0075101C"/>
    <w:rsid w:val="00756841"/>
    <w:rsid w:val="00760494"/>
    <w:rsid w:val="00766D91"/>
    <w:rsid w:val="00773423"/>
    <w:rsid w:val="007748F1"/>
    <w:rsid w:val="007832FC"/>
    <w:rsid w:val="007A4656"/>
    <w:rsid w:val="007B0907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804322"/>
    <w:rsid w:val="00814ECD"/>
    <w:rsid w:val="0081538D"/>
    <w:rsid w:val="00817A12"/>
    <w:rsid w:val="00823AA2"/>
    <w:rsid w:val="00830CE1"/>
    <w:rsid w:val="0083119F"/>
    <w:rsid w:val="0083625F"/>
    <w:rsid w:val="0084659A"/>
    <w:rsid w:val="00846D33"/>
    <w:rsid w:val="00853C4C"/>
    <w:rsid w:val="00854F7B"/>
    <w:rsid w:val="00885271"/>
    <w:rsid w:val="008966D5"/>
    <w:rsid w:val="00896E66"/>
    <w:rsid w:val="008B027C"/>
    <w:rsid w:val="008B5A33"/>
    <w:rsid w:val="008C3317"/>
    <w:rsid w:val="008C4B47"/>
    <w:rsid w:val="008E18C5"/>
    <w:rsid w:val="008F7340"/>
    <w:rsid w:val="0090087F"/>
    <w:rsid w:val="00901AB5"/>
    <w:rsid w:val="00902EB8"/>
    <w:rsid w:val="009036CD"/>
    <w:rsid w:val="00904AE0"/>
    <w:rsid w:val="00911848"/>
    <w:rsid w:val="009135E1"/>
    <w:rsid w:val="009137D7"/>
    <w:rsid w:val="00913EEC"/>
    <w:rsid w:val="009154E4"/>
    <w:rsid w:val="00916787"/>
    <w:rsid w:val="00925820"/>
    <w:rsid w:val="00936541"/>
    <w:rsid w:val="009413DA"/>
    <w:rsid w:val="00942779"/>
    <w:rsid w:val="009452E0"/>
    <w:rsid w:val="009470E6"/>
    <w:rsid w:val="009619C8"/>
    <w:rsid w:val="0098137A"/>
    <w:rsid w:val="00991880"/>
    <w:rsid w:val="009923F8"/>
    <w:rsid w:val="009B69D4"/>
    <w:rsid w:val="009C256C"/>
    <w:rsid w:val="009C33EF"/>
    <w:rsid w:val="009C4797"/>
    <w:rsid w:val="009D3DEA"/>
    <w:rsid w:val="009D6626"/>
    <w:rsid w:val="009E15A4"/>
    <w:rsid w:val="009E27E7"/>
    <w:rsid w:val="009E3208"/>
    <w:rsid w:val="00A14E96"/>
    <w:rsid w:val="00A15E00"/>
    <w:rsid w:val="00A361E4"/>
    <w:rsid w:val="00A41DA1"/>
    <w:rsid w:val="00A424ED"/>
    <w:rsid w:val="00A63ABA"/>
    <w:rsid w:val="00A667E3"/>
    <w:rsid w:val="00A66EA1"/>
    <w:rsid w:val="00A679BD"/>
    <w:rsid w:val="00A71AC1"/>
    <w:rsid w:val="00A90C1A"/>
    <w:rsid w:val="00A91B32"/>
    <w:rsid w:val="00A97DD0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283F"/>
    <w:rsid w:val="00AF5AD7"/>
    <w:rsid w:val="00B10193"/>
    <w:rsid w:val="00B22EDF"/>
    <w:rsid w:val="00B240C7"/>
    <w:rsid w:val="00B52356"/>
    <w:rsid w:val="00B53DDA"/>
    <w:rsid w:val="00B56E68"/>
    <w:rsid w:val="00B62809"/>
    <w:rsid w:val="00B677A6"/>
    <w:rsid w:val="00B80EA4"/>
    <w:rsid w:val="00B82CA0"/>
    <w:rsid w:val="00B87C3E"/>
    <w:rsid w:val="00BA4719"/>
    <w:rsid w:val="00BA67C0"/>
    <w:rsid w:val="00BA7AF2"/>
    <w:rsid w:val="00BC212A"/>
    <w:rsid w:val="00BE7CA1"/>
    <w:rsid w:val="00C00E4B"/>
    <w:rsid w:val="00C069D1"/>
    <w:rsid w:val="00C06FF8"/>
    <w:rsid w:val="00C0766A"/>
    <w:rsid w:val="00C30890"/>
    <w:rsid w:val="00C3656A"/>
    <w:rsid w:val="00C36DC8"/>
    <w:rsid w:val="00C4140F"/>
    <w:rsid w:val="00C4169E"/>
    <w:rsid w:val="00C547D2"/>
    <w:rsid w:val="00C62239"/>
    <w:rsid w:val="00C665DC"/>
    <w:rsid w:val="00C74F49"/>
    <w:rsid w:val="00C81D9A"/>
    <w:rsid w:val="00C835D1"/>
    <w:rsid w:val="00C91E27"/>
    <w:rsid w:val="00C92A8D"/>
    <w:rsid w:val="00C92B6D"/>
    <w:rsid w:val="00CA340E"/>
    <w:rsid w:val="00CA6654"/>
    <w:rsid w:val="00CB25B5"/>
    <w:rsid w:val="00CD67F3"/>
    <w:rsid w:val="00CD6A3A"/>
    <w:rsid w:val="00CE3075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14D74"/>
    <w:rsid w:val="00D323CD"/>
    <w:rsid w:val="00D330D9"/>
    <w:rsid w:val="00D35215"/>
    <w:rsid w:val="00D35788"/>
    <w:rsid w:val="00D5148A"/>
    <w:rsid w:val="00D539DF"/>
    <w:rsid w:val="00D55F1A"/>
    <w:rsid w:val="00D6497D"/>
    <w:rsid w:val="00D7346F"/>
    <w:rsid w:val="00D742C1"/>
    <w:rsid w:val="00D824A8"/>
    <w:rsid w:val="00D845C5"/>
    <w:rsid w:val="00DA28A7"/>
    <w:rsid w:val="00DB2E5E"/>
    <w:rsid w:val="00DB38C1"/>
    <w:rsid w:val="00DC3CA6"/>
    <w:rsid w:val="00DD2E54"/>
    <w:rsid w:val="00DE20ED"/>
    <w:rsid w:val="00DE5F99"/>
    <w:rsid w:val="00DE6D38"/>
    <w:rsid w:val="00E1472A"/>
    <w:rsid w:val="00E218A4"/>
    <w:rsid w:val="00E2208B"/>
    <w:rsid w:val="00E22F2E"/>
    <w:rsid w:val="00E27D9B"/>
    <w:rsid w:val="00E30361"/>
    <w:rsid w:val="00E4695D"/>
    <w:rsid w:val="00E532FB"/>
    <w:rsid w:val="00E56A2E"/>
    <w:rsid w:val="00E57403"/>
    <w:rsid w:val="00E705FD"/>
    <w:rsid w:val="00E80A84"/>
    <w:rsid w:val="00E94373"/>
    <w:rsid w:val="00EA2749"/>
    <w:rsid w:val="00EB3AF9"/>
    <w:rsid w:val="00EC1C2E"/>
    <w:rsid w:val="00EC72E5"/>
    <w:rsid w:val="00ED3397"/>
    <w:rsid w:val="00ED4493"/>
    <w:rsid w:val="00EE188C"/>
    <w:rsid w:val="00EF43EE"/>
    <w:rsid w:val="00F02DD4"/>
    <w:rsid w:val="00F03218"/>
    <w:rsid w:val="00F079D9"/>
    <w:rsid w:val="00F14ED4"/>
    <w:rsid w:val="00F17BF1"/>
    <w:rsid w:val="00F275BC"/>
    <w:rsid w:val="00F346B9"/>
    <w:rsid w:val="00F41977"/>
    <w:rsid w:val="00F43ACB"/>
    <w:rsid w:val="00F4648A"/>
    <w:rsid w:val="00F50D9C"/>
    <w:rsid w:val="00F62346"/>
    <w:rsid w:val="00F73587"/>
    <w:rsid w:val="00F761D0"/>
    <w:rsid w:val="00F849D6"/>
    <w:rsid w:val="00F9426B"/>
    <w:rsid w:val="00F953AE"/>
    <w:rsid w:val="00F9593F"/>
    <w:rsid w:val="00FA0CCD"/>
    <w:rsid w:val="00FC1B44"/>
    <w:rsid w:val="00FC5740"/>
    <w:rsid w:val="00FD5C2B"/>
    <w:rsid w:val="00FE2207"/>
    <w:rsid w:val="00FE337B"/>
    <w:rsid w:val="00FE3EBB"/>
    <w:rsid w:val="00FE4D60"/>
    <w:rsid w:val="00FE4E14"/>
    <w:rsid w:val="00FF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customStyle="1" w:styleId="shorttext">
    <w:name w:val="short_text"/>
    <w:rsid w:val="00C81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BC10784D9204A94DB4212C41DC2938CF" ma:contentTypeVersion="1" ma:contentTypeDescription="" ma:contentTypeScope="" ma:versionID="fe26355549bcf448fa8711ac13331dcd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69ba01a139af42050a541e5208e6f2cf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58ADA092FE948926259E02A5CBCEA" ma:contentTypeVersion="10" ma:contentTypeDescription="Create a new document." ma:contentTypeScope="" ma:versionID="7dab163e0a57e8012bff5341557d571f">
  <xsd:schema xmlns:xsd="http://www.w3.org/2001/XMLSchema" xmlns:xs="http://www.w3.org/2001/XMLSchema" xmlns:p="http://schemas.microsoft.com/office/2006/metadata/properties" xmlns:ns2="ed7976db-2952-48fb-87f0-2295152a3b8a" xmlns:ns3="e623cabb-d263-4937-893d-0d5fd62db2cf" targetNamespace="http://schemas.microsoft.com/office/2006/metadata/properties" ma:root="true" ma:fieldsID="506b46ce8bf832a5313c62f4cf918cfe" ns2:_="" ns3:_="">
    <xsd:import namespace="ed7976db-2952-48fb-87f0-2295152a3b8a"/>
    <xsd:import namespace="e623cabb-d263-4937-893d-0d5fd62db2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976db-2952-48fb-87f0-2295152a3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e2b6f71-ab24-4751-b67a-4b9d31f14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3cabb-d263-4937-893d-0d5fd62db2c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790048a-e282-45cb-ad80-327e8e8777d5}" ma:internalName="TaxCatchAll" ma:showField="CatchAllData" ma:web="e623cabb-d263-4937-893d-0d5fd62db2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23cabb-d263-4937-893d-0d5fd62db2cf" xsi:nil="true"/>
    <lcf76f155ced4ddcb4097134ff3c332f xmlns="ed7976db-2952-48fb-87f0-2295152a3b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9C6542-015C-458B-B218-3B1748E926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FDC02A-8BC6-4F63-B0AC-B452AAB4E5F9}"/>
</file>

<file path=customXml/itemProps3.xml><?xml version="1.0" encoding="utf-8"?>
<ds:datastoreItem xmlns:ds="http://schemas.openxmlformats.org/officeDocument/2006/customXml" ds:itemID="{1F1963BB-FDE3-455A-82C3-40C2AD36DFEB}"/>
</file>

<file path=customXml/itemProps4.xml><?xml version="1.0" encoding="utf-8"?>
<ds:datastoreItem xmlns:ds="http://schemas.openxmlformats.org/officeDocument/2006/customXml" ds:itemID="{3E6C197B-0AD3-4B4D-B418-F6795211358C}"/>
</file>

<file path=customXml/itemProps5.xml><?xml version="1.0" encoding="utf-8"?>
<ds:datastoreItem xmlns:ds="http://schemas.openxmlformats.org/officeDocument/2006/customXml" ds:itemID="{7EAF222D-D6AF-4A24-B711-F6D354273A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3909</Words>
  <Characters>2229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Živilė Razulevičiūtė</cp:lastModifiedBy>
  <cp:revision>2</cp:revision>
  <cp:lastPrinted>2019-11-13T13:11:00Z</cp:lastPrinted>
  <dcterms:created xsi:type="dcterms:W3CDTF">2020-12-09T11:19:00Z</dcterms:created>
  <dcterms:modified xsi:type="dcterms:W3CDTF">2020-12-09T11:19:00Z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7f50dedb-cfc7-4d04-addb-0796ee5394ef</vt:lpwstr>
  </property>
  <property fmtid="{D5CDD505-2E9C-101B-9397-08002B2CF9AE}" pid="3" name="ContentTypeId">
    <vt:lpwstr>0x010100B0F58ADA092FE948926259E02A5CBCEA</vt:lpwstr>
  </property>
</Properties>
</file>